
<file path=[Content_Types].xml><?xml version="1.0" encoding="utf-8"?>
<Types xmlns="http://schemas.openxmlformats.org/package/2006/content-types">
  <Default Extension="xml" ContentType="application/xml"/>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50" w:lineRule="exact"/>
        <w:jc w:val="center"/>
        <w:rPr>
          <w:rFonts w:ascii="华文中宋" w:hAnsi="华文中宋" w:eastAsia="华文中宋" w:cs="华文中宋"/>
          <w:sz w:val="44"/>
          <w:szCs w:val="44"/>
        </w:rPr>
      </w:pPr>
    </w:p>
    <w:p>
      <w:pPr>
        <w:spacing w:line="650" w:lineRule="exact"/>
        <w:jc w:val="center"/>
        <w:rPr>
          <w:rFonts w:ascii="华文中宋" w:hAnsi="华文中宋" w:eastAsia="华文中宋" w:cs="方正小标宋简体"/>
          <w:sz w:val="44"/>
          <w:szCs w:val="44"/>
        </w:rPr>
      </w:pPr>
      <w:r>
        <w:rPr>
          <w:rFonts w:hint="eastAsia" w:ascii="华文中宋" w:hAnsi="华文中宋" w:eastAsia="华文中宋" w:cs="方正小标宋简体"/>
          <w:sz w:val="44"/>
          <w:szCs w:val="44"/>
        </w:rPr>
        <w:t>运城市银湖环境治理投资有限公司排污站</w:t>
      </w:r>
    </w:p>
    <w:p>
      <w:pPr>
        <w:spacing w:line="650" w:lineRule="exact"/>
        <w:jc w:val="center"/>
        <w:rPr>
          <w:rFonts w:ascii="华文中宋" w:hAnsi="华文中宋" w:eastAsia="华文中宋" w:cs="方正小标宋简体"/>
          <w:sz w:val="44"/>
          <w:szCs w:val="44"/>
        </w:rPr>
      </w:pPr>
      <w:r>
        <w:rPr>
          <w:rFonts w:hint="eastAsia" w:ascii="华文中宋" w:hAnsi="华文中宋" w:eastAsia="华文中宋" w:cs="方正小标宋简体"/>
          <w:sz w:val="44"/>
          <w:szCs w:val="44"/>
        </w:rPr>
        <w:t>“5.13”中毒窒息事故调查报告</w:t>
      </w:r>
    </w:p>
    <w:p>
      <w:pPr>
        <w:spacing w:line="650" w:lineRule="exact"/>
        <w:rPr>
          <w:rFonts w:ascii="仿宋" w:hAnsi="仿宋" w:eastAsia="仿宋" w:cs="仿宋"/>
          <w:sz w:val="32"/>
          <w:szCs w:val="32"/>
        </w:rPr>
      </w:pPr>
    </w:p>
    <w:p>
      <w:pPr>
        <w:spacing w:line="650" w:lineRule="exact"/>
        <w:ind w:firstLine="640" w:firstLineChars="200"/>
        <w:rPr>
          <w:rFonts w:ascii="仿宋" w:hAnsi="仿宋" w:eastAsia="仿宋" w:cs="仿宋"/>
          <w:sz w:val="32"/>
          <w:szCs w:val="32"/>
        </w:rPr>
      </w:pPr>
      <w:r>
        <w:rPr>
          <w:rFonts w:hint="eastAsia" w:ascii="仿宋" w:hAnsi="仿宋" w:eastAsia="仿宋" w:cs="仿宋"/>
          <w:sz w:val="32"/>
          <w:szCs w:val="32"/>
        </w:rPr>
        <w:t>2019年5月13日10时10分左右，</w:t>
      </w:r>
      <w:r>
        <w:rPr>
          <w:rFonts w:hint="eastAsia" w:ascii="仿宋" w:hAnsi="仿宋" w:eastAsia="仿宋"/>
          <w:sz w:val="32"/>
          <w:szCs w:val="32"/>
        </w:rPr>
        <w:t>运城市银湖环境治理投资有限公司</w:t>
      </w:r>
      <w:r>
        <w:rPr>
          <w:rFonts w:hint="eastAsia" w:ascii="仿宋" w:hAnsi="仿宋" w:eastAsia="仿宋" w:cs="仿宋"/>
          <w:sz w:val="32"/>
          <w:szCs w:val="32"/>
        </w:rPr>
        <w:t>发生一起中毒窒息事故，事故共造成5人死亡，直接经济损失482万元。</w:t>
      </w:r>
    </w:p>
    <w:p>
      <w:pPr>
        <w:spacing w:line="650" w:lineRule="exact"/>
        <w:ind w:firstLine="640" w:firstLineChars="200"/>
        <w:rPr>
          <w:rFonts w:ascii="仿宋" w:hAnsi="仿宋" w:eastAsia="仿宋" w:cs="仿宋"/>
          <w:sz w:val="32"/>
          <w:szCs w:val="32"/>
        </w:rPr>
      </w:pPr>
      <w:r>
        <w:rPr>
          <w:rFonts w:hint="eastAsia" w:ascii="仿宋" w:hAnsi="仿宋" w:eastAsia="仿宋" w:cs="仿宋"/>
          <w:sz w:val="32"/>
          <w:szCs w:val="32"/>
        </w:rPr>
        <w:t>事故发生后，省政府楼阳生省长作出重要批示“请卫计委派专家指导救治，确保不再有人员死亡，</w:t>
      </w:r>
      <w:r>
        <w:rPr>
          <w:rFonts w:hint="eastAsia" w:ascii="仿宋" w:hAnsi="仿宋" w:eastAsia="仿宋" w:cs="仿宋"/>
          <w:kern w:val="0"/>
          <w:sz w:val="32"/>
          <w:szCs w:val="32"/>
        </w:rPr>
        <w:t>运城市要组织专家查明原因，采取措施，防止再次发生类似事故，妥善处理善后事宜”。</w:t>
      </w:r>
      <w:r>
        <w:rPr>
          <w:rFonts w:hint="eastAsia" w:ascii="仿宋" w:hAnsi="仿宋" w:eastAsia="仿宋" w:cs="仿宋"/>
          <w:sz w:val="32"/>
          <w:szCs w:val="32"/>
        </w:rPr>
        <w:t>省应急管理厅、运城市委、市政府高度重视，省应急管理厅副厅长王天庆带领相关人员及专家勘察事故现场，指导抢险工作。市委刘志宏书记要求全力抢救受伤人员、妥善处理善后工作。朱鹏市长批示要全力组织救治，安抚好家属，同时尽快开展事故调查，查明原因，依法严肃处理。要立即部署开展专项执法检查行动，全面排查隐患，坚决防止类似事故发生。</w:t>
      </w:r>
    </w:p>
    <w:p>
      <w:pPr>
        <w:spacing w:line="650" w:lineRule="exact"/>
        <w:ind w:firstLine="640" w:firstLineChars="200"/>
        <w:rPr>
          <w:rFonts w:ascii="仿宋" w:hAnsi="仿宋" w:eastAsia="仿宋" w:cs="仿宋_GB2312"/>
          <w:sz w:val="32"/>
          <w:szCs w:val="32"/>
        </w:rPr>
      </w:pPr>
      <w:r>
        <w:rPr>
          <w:rFonts w:hint="eastAsia" w:ascii="仿宋" w:hAnsi="仿宋" w:eastAsia="仿宋" w:cs="仿宋"/>
          <w:sz w:val="32"/>
          <w:szCs w:val="32"/>
        </w:rPr>
        <w:t>5月13日下午，运城市政府成立由市应急管理局牵头，市纪委监委、市公安局、市城市管理局、市总工会等单位参加的</w:t>
      </w:r>
      <w:r>
        <w:rPr>
          <w:rFonts w:hint="eastAsia" w:ascii="仿宋" w:hAnsi="仿宋" w:eastAsia="仿宋"/>
          <w:sz w:val="32"/>
          <w:szCs w:val="32"/>
        </w:rPr>
        <w:t>运城市银湖环境治理投资有限公司</w:t>
      </w:r>
      <w:r>
        <w:rPr>
          <w:rFonts w:hint="eastAsia" w:ascii="仿宋" w:hAnsi="仿宋" w:eastAsia="仿宋" w:cs="仿宋_GB2312"/>
          <w:sz w:val="32"/>
          <w:szCs w:val="32"/>
        </w:rPr>
        <w:t>“5·13”中毒窒息事故调查组。事故调查组按照“四不放过”的原则，查清了事故原因，认定了事故性质，分清了事故责任，确定了对相关责任人员处理建议，提出了防范事故重复发生的措施建议。现将调查情况报告如下：</w:t>
      </w:r>
    </w:p>
    <w:p>
      <w:pPr>
        <w:spacing w:line="650" w:lineRule="exact"/>
        <w:ind w:firstLine="640" w:firstLineChars="200"/>
        <w:rPr>
          <w:rFonts w:ascii="楷体" w:hAnsi="楷体" w:eastAsia="楷体" w:cs="楷体"/>
          <w:sz w:val="32"/>
          <w:szCs w:val="32"/>
        </w:rPr>
      </w:pPr>
      <w:r>
        <w:rPr>
          <w:rFonts w:hint="eastAsia" w:ascii="黑体" w:hAnsi="黑体" w:eastAsia="黑体" w:cs="黑体"/>
          <w:bCs/>
          <w:sz w:val="32"/>
          <w:szCs w:val="32"/>
        </w:rPr>
        <w:t>一、基本情况</w:t>
      </w:r>
    </w:p>
    <w:p>
      <w:pPr>
        <w:spacing w:line="650" w:lineRule="exact"/>
        <w:ind w:firstLine="640" w:firstLineChars="200"/>
        <w:rPr>
          <w:rFonts w:ascii="仿宋" w:hAnsi="仿宋" w:eastAsia="仿宋" w:cs="仿宋"/>
          <w:sz w:val="32"/>
          <w:szCs w:val="32"/>
        </w:rPr>
      </w:pPr>
      <w:r>
        <w:rPr>
          <w:rFonts w:hint="eastAsia" w:ascii="楷体" w:hAnsi="楷体" w:eastAsia="楷体" w:cs="楷体"/>
          <w:sz w:val="32"/>
          <w:szCs w:val="32"/>
        </w:rPr>
        <w:t>（一）事故单位基本情况</w:t>
      </w:r>
    </w:p>
    <w:p>
      <w:pPr>
        <w:spacing w:line="650" w:lineRule="exact"/>
        <w:ind w:firstLine="640" w:firstLineChars="200"/>
        <w:rPr>
          <w:rFonts w:ascii="仿宋" w:hAnsi="仿宋" w:eastAsia="仿宋" w:cs="仿宋"/>
          <w:sz w:val="32"/>
          <w:szCs w:val="32"/>
        </w:rPr>
      </w:pPr>
      <w:r>
        <w:rPr>
          <w:rFonts w:hint="eastAsia" w:ascii="仿宋" w:hAnsi="仿宋" w:eastAsia="仿宋" w:cs="仿宋"/>
          <w:sz w:val="32"/>
          <w:szCs w:val="32"/>
        </w:rPr>
        <w:t>2010年8月，运城市政府为启动盐湖环湖综合治理项目，成立运城市银湖环境治理投资有限公司，企业法定代表人张继，实际负责人张晋生，企业营业执照号：911408005613097619，该企业位于运城市盐湖区红旗东街355号，隶属于运城市盐湖环湖综合治理开发领导组管理。2013年6月运城市人民政府研究决定，该企业由运城市盐湖生态保护开发中心领导和管理，经营范围为盐湖湖岸环境综合治理项目投资，为政府非营利性单位。该企业下设综合部、融资部、项目部，成立了安全生产领导组。</w:t>
      </w:r>
    </w:p>
    <w:p>
      <w:pPr>
        <w:spacing w:line="650" w:lineRule="exact"/>
        <w:ind w:firstLine="640" w:firstLineChars="200"/>
        <w:rPr>
          <w:rFonts w:ascii="楷体" w:hAnsi="楷体" w:eastAsia="楷体" w:cs="楷体"/>
          <w:sz w:val="32"/>
          <w:szCs w:val="32"/>
        </w:rPr>
      </w:pPr>
      <w:r>
        <w:rPr>
          <w:rFonts w:hint="eastAsia" w:ascii="楷体" w:hAnsi="楷体" w:eastAsia="楷体" w:cs="楷体"/>
          <w:sz w:val="32"/>
          <w:szCs w:val="32"/>
        </w:rPr>
        <w:t>（二）事故排污泵站概况</w:t>
      </w:r>
    </w:p>
    <w:p>
      <w:pPr>
        <w:spacing w:line="650" w:lineRule="exact"/>
        <w:ind w:firstLine="640" w:firstLineChars="200"/>
        <w:rPr>
          <w:rFonts w:ascii="仿宋" w:hAnsi="仿宋" w:eastAsia="仿宋" w:cs="仿宋"/>
          <w:sz w:val="32"/>
          <w:szCs w:val="32"/>
        </w:rPr>
      </w:pPr>
      <w:r>
        <w:rPr>
          <w:rFonts w:hint="eastAsia" w:ascii="仿宋" w:hAnsi="仿宋" w:eastAsia="仿宋" w:cs="仿宋"/>
          <w:sz w:val="32"/>
          <w:szCs w:val="32"/>
        </w:rPr>
        <w:t>为解决盐湖大道以南城市居民生活污水排放问题，按照市政府安排，2014年至2016年银湖环境治理投资有限公司投资2000余万元建成排污站（分一级排污站、二级排污站，发生事故的为二级站，位于韩信路与环湖北路交叉处）。</w:t>
      </w:r>
    </w:p>
    <w:p>
      <w:pPr>
        <w:ind w:firstLine="640" w:firstLineChars="200"/>
        <w:rPr>
          <w:rFonts w:ascii="仿宋" w:hAnsi="仿宋" w:eastAsia="仿宋" w:cs="仿宋"/>
          <w:sz w:val="32"/>
          <w:szCs w:val="32"/>
        </w:rPr>
      </w:pPr>
      <w:r>
        <w:rPr>
          <w:rFonts w:hint="eastAsia" w:ascii="仿宋" w:hAnsi="仿宋" w:eastAsia="仿宋" w:cs="仿宋"/>
          <w:sz w:val="32"/>
          <w:szCs w:val="32"/>
        </w:rPr>
        <w:t>该工程由具有甲级设计资质（资质证号：A114000370）的山西容海城市规划设计院有限公司设计，施工单位为山西万荣中鑫建筑有限公司（房屋建筑工程施工总承包壹级，安全生产许可证号：（晋）JZ安许证字[2012]00213-3/4）。</w:t>
      </w:r>
    </w:p>
    <w:p>
      <w:pPr>
        <w:ind w:firstLine="640" w:firstLineChars="200"/>
        <w:rPr>
          <w:rFonts w:ascii="楷体" w:hAnsi="楷体" w:eastAsia="楷体" w:cs="仿宋"/>
          <w:sz w:val="32"/>
          <w:szCs w:val="32"/>
        </w:rPr>
      </w:pPr>
    </w:p>
    <w:p>
      <w:pPr>
        <w:ind w:firstLine="640" w:firstLineChars="200"/>
        <w:rPr>
          <w:rFonts w:ascii="楷体" w:hAnsi="楷体" w:eastAsia="楷体" w:cs="仿宋"/>
          <w:sz w:val="32"/>
          <w:szCs w:val="32"/>
        </w:rPr>
      </w:pPr>
      <w:r>
        <w:rPr>
          <w:rFonts w:hint="eastAsia" w:ascii="楷体" w:hAnsi="楷体" w:eastAsia="楷体" w:cs="仿宋"/>
          <w:sz w:val="32"/>
          <w:szCs w:val="32"/>
        </w:rPr>
        <w:t>1、排污系统示意图</w:t>
      </w:r>
    </w:p>
    <w:p>
      <w:pPr>
        <w:ind w:firstLine="640" w:firstLineChars="200"/>
        <w:rPr>
          <w:rFonts w:ascii="宋体" w:hAnsi="宋体" w:cs="仿宋"/>
          <w:sz w:val="32"/>
          <w:szCs w:val="32"/>
        </w:rPr>
      </w:pPr>
      <w:r>
        <w:rPr>
          <w:rFonts w:ascii="仿宋" w:hAnsi="仿宋" w:eastAsia="仿宋" w:cs="仿宋"/>
          <w:sz w:val="32"/>
          <w:szCs w:val="32"/>
        </w:rPr>
        <w:pict>
          <v:shape id="_x0000_s2191" o:spid="_x0000_s2191" o:spt="202" type="#_x0000_t202" style="position:absolute;left:0pt;margin-left:121.65pt;margin-top:4.75pt;height:37.2pt;width:94.25pt;z-index:251669504;mso-width-relative:margin;mso-height-relative:margin;" coordsize="21600,21600">
            <v:path/>
            <v:fill focussize="0,0"/>
            <v:stroke joinstyle="miter"/>
            <v:imagedata o:title=""/>
            <o:lock v:ext="edit"/>
            <v:textbox>
              <w:txbxContent>
                <w:p>
                  <w:r>
                    <w:rPr>
                      <w:rFonts w:hint="eastAsia" w:ascii="仿宋" w:hAnsi="仿宋" w:eastAsia="仿宋" w:cs="仿宋"/>
                      <w:sz w:val="24"/>
                    </w:rPr>
                    <w:t>站外管路沿线的污水</w:t>
                  </w:r>
                </w:p>
              </w:txbxContent>
            </v:textbox>
          </v:shape>
        </w:pict>
      </w:r>
    </w:p>
    <w:p>
      <w:pPr>
        <w:ind w:firstLine="640" w:firstLineChars="200"/>
        <w:rPr>
          <w:rFonts w:ascii="宋体" w:hAnsi="宋体" w:cs="仿宋"/>
          <w:sz w:val="32"/>
          <w:szCs w:val="32"/>
        </w:rPr>
      </w:pPr>
      <w:r>
        <w:rPr>
          <w:rFonts w:ascii="仿宋" w:hAnsi="仿宋" w:eastAsia="仿宋" w:cs="仿宋"/>
          <w:sz w:val="32"/>
          <w:szCs w:val="32"/>
        </w:rPr>
        <w:pict>
          <v:shape id="_x0000_s2190" o:spid="_x0000_s2190" o:spt="32" type="#_x0000_t32" style="position:absolute;left:0pt;margin-left:166.75pt;margin-top:10.75pt;height:62.5pt;width:0.05pt;z-index:251668480;mso-width-relative:page;mso-height-relative:page;" o:connectortype="straight" filled="f" coordsize="21600,21600">
            <v:path arrowok="t"/>
            <v:fill on="f" focussize="0,0"/>
            <v:stroke weight="1.25pt" endarrow="block"/>
            <v:imagedata o:title=""/>
            <o:lock v:ext="edit"/>
          </v:shape>
        </w:pict>
      </w:r>
    </w:p>
    <w:p>
      <w:pPr>
        <w:ind w:firstLine="640" w:firstLineChars="200"/>
        <w:rPr>
          <w:rFonts w:ascii="仿宋" w:hAnsi="仿宋" w:eastAsia="仿宋" w:cs="仿宋"/>
          <w:sz w:val="32"/>
          <w:szCs w:val="32"/>
        </w:rPr>
      </w:pPr>
      <w:r>
        <w:rPr>
          <w:rFonts w:ascii="仿宋" w:hAnsi="仿宋" w:eastAsia="仿宋" w:cs="仿宋"/>
          <w:sz w:val="32"/>
          <w:szCs w:val="32"/>
        </w:rPr>
        <w:pict>
          <v:shape id="_x0000_s2186" o:spid="_x0000_s2186" o:spt="202" type="#_x0000_t202" style="position:absolute;left:0pt;margin-left:317.35pt;margin-top:14.55pt;height:57pt;width:60.6pt;z-index:251664384;mso-width-relative:margin;mso-height-relative:margin;" coordsize="21600,21600">
            <v:path/>
            <v:fill focussize="0,0"/>
            <v:stroke joinstyle="miter"/>
            <v:imagedata o:title=""/>
            <o:lock v:ext="edit"/>
            <v:textbox>
              <w:txbxContent>
                <w:p>
                  <w:pPr>
                    <w:jc w:val="center"/>
                    <w:rPr>
                      <w:rFonts w:ascii="仿宋" w:hAnsi="仿宋" w:eastAsia="仿宋" w:cs="仿宋"/>
                      <w:b/>
                      <w:szCs w:val="21"/>
                    </w:rPr>
                  </w:pPr>
                  <w:r>
                    <w:rPr>
                      <w:rFonts w:hint="eastAsia" w:ascii="仿宋" w:hAnsi="仿宋" w:eastAsia="仿宋" w:cs="仿宋"/>
                      <w:b/>
                      <w:szCs w:val="21"/>
                    </w:rPr>
                    <w:t>二级泵站</w:t>
                  </w:r>
                </w:p>
                <w:p>
                  <w:pPr>
                    <w:jc w:val="center"/>
                    <w:rPr>
                      <w:rFonts w:ascii="仿宋" w:hAnsi="仿宋" w:eastAsia="仿宋" w:cs="仿宋"/>
                      <w:sz w:val="24"/>
                    </w:rPr>
                  </w:pPr>
                  <w:r>
                    <w:rPr>
                      <w:rFonts w:hint="eastAsia" w:ascii="仿宋" w:hAnsi="仿宋" w:eastAsia="仿宋" w:cs="仿宋"/>
                      <w:sz w:val="24"/>
                    </w:rPr>
                    <w:t>提升泵</w:t>
                  </w:r>
                </w:p>
                <w:p>
                  <w:pPr>
                    <w:jc w:val="center"/>
                    <w:rPr>
                      <w:sz w:val="24"/>
                    </w:rPr>
                  </w:pPr>
                  <w:r>
                    <w:rPr>
                      <w:rFonts w:hint="eastAsia" w:ascii="仿宋" w:hAnsi="仿宋" w:eastAsia="仿宋" w:cs="仿宋"/>
                      <w:sz w:val="24"/>
                    </w:rPr>
                    <w:t>（3台）</w:t>
                  </w:r>
                </w:p>
              </w:txbxContent>
            </v:textbox>
          </v:shape>
        </w:pict>
      </w:r>
      <w:r>
        <w:rPr>
          <w:rFonts w:ascii="仿宋" w:hAnsi="仿宋" w:eastAsia="仿宋" w:cs="仿宋"/>
          <w:sz w:val="32"/>
          <w:szCs w:val="32"/>
        </w:rPr>
        <w:pict>
          <v:shape id="_x0000_s2189" o:spid="_x0000_s2189" o:spt="202" type="#_x0000_t202" style="position:absolute;left:0pt;margin-left:191.15pt;margin-top:11.4pt;height:57pt;width:82.6pt;z-index:251667456;mso-width-relative:margin;mso-height-relative:margin;" coordsize="21600,21600">
            <v:path/>
            <v:fill focussize="0,0"/>
            <v:stroke joinstyle="miter"/>
            <v:imagedata o:title=""/>
            <o:lock v:ext="edit"/>
            <v:textbox>
              <w:txbxContent>
                <w:p>
                  <w:pPr>
                    <w:jc w:val="center"/>
                    <w:rPr>
                      <w:rFonts w:ascii="仿宋" w:hAnsi="仿宋" w:eastAsia="仿宋" w:cs="仿宋"/>
                      <w:b/>
                      <w:szCs w:val="21"/>
                    </w:rPr>
                  </w:pPr>
                  <w:r>
                    <w:rPr>
                      <w:rFonts w:hint="eastAsia" w:ascii="仿宋" w:hAnsi="仿宋" w:eastAsia="仿宋" w:cs="仿宋"/>
                      <w:b/>
                      <w:szCs w:val="21"/>
                    </w:rPr>
                    <w:t>二级泵站</w:t>
                  </w:r>
                </w:p>
                <w:p>
                  <w:pPr>
                    <w:jc w:val="center"/>
                    <w:rPr>
                      <w:szCs w:val="21"/>
                    </w:rPr>
                  </w:pPr>
                  <w:r>
                    <w:rPr>
                      <w:rFonts w:hint="eastAsia" w:ascii="仿宋" w:hAnsi="仿宋" w:eastAsia="仿宋" w:cs="仿宋"/>
                      <w:szCs w:val="21"/>
                    </w:rPr>
                    <w:t>污水池暂存（500立方米）</w:t>
                  </w:r>
                </w:p>
              </w:txbxContent>
            </v:textbox>
          </v:shape>
        </w:pict>
      </w:r>
      <w:r>
        <w:rPr>
          <w:rFonts w:ascii="仿宋" w:hAnsi="仿宋" w:eastAsia="仿宋" w:cs="仿宋"/>
          <w:sz w:val="32"/>
          <w:szCs w:val="32"/>
        </w:rPr>
        <w:pict>
          <v:shape id="_x0000_s2184" o:spid="_x0000_s2184" o:spt="202" type="#_x0000_t202" style="position:absolute;left:0pt;margin-left:104.1pt;margin-top:11.4pt;height:57pt;width:41.4pt;z-index:251662336;mso-width-relative:margin;mso-height-relative:margin;" coordsize="21600,21600">
            <v:path/>
            <v:fill focussize="0,0"/>
            <v:stroke joinstyle="miter"/>
            <v:imagedata o:title=""/>
            <o:lock v:ext="edit"/>
            <v:textbox>
              <w:txbxContent>
                <w:p>
                  <w:pPr>
                    <w:rPr>
                      <w:sz w:val="24"/>
                    </w:rPr>
                  </w:pPr>
                  <w:r>
                    <w:rPr>
                      <w:rFonts w:hint="eastAsia" w:ascii="仿宋" w:hAnsi="仿宋" w:eastAsia="仿宋" w:cs="仿宋"/>
                      <w:sz w:val="24"/>
                    </w:rPr>
                    <w:t>一级泵站</w:t>
                  </w:r>
                </w:p>
              </w:txbxContent>
            </v:textbox>
          </v:shape>
        </w:pict>
      </w:r>
      <w:r>
        <w:rPr>
          <w:rFonts w:ascii="仿宋" w:hAnsi="仿宋" w:eastAsia="仿宋" w:cs="仿宋"/>
          <w:sz w:val="32"/>
          <w:szCs w:val="32"/>
        </w:rPr>
        <w:pict>
          <v:shape id="_x0000_s2182" o:spid="_x0000_s2182" o:spt="202" type="#_x0000_t202" style="position:absolute;left:0pt;margin-left:1.95pt;margin-top:11.4pt;height:57pt;width:60.15pt;z-index:251660288;mso-width-relative:margin;mso-height-relative:margin;" coordsize="21600,21600">
            <v:path/>
            <v:fill focussize="0,0"/>
            <v:stroke joinstyle="miter"/>
            <v:imagedata o:title=""/>
            <o:lock v:ext="edit"/>
            <v:textbox>
              <w:txbxContent>
                <w:p>
                  <w:pPr>
                    <w:rPr>
                      <w:sz w:val="24"/>
                    </w:rPr>
                  </w:pPr>
                  <w:r>
                    <w:rPr>
                      <w:rFonts w:hint="eastAsia" w:ascii="仿宋" w:hAnsi="仿宋" w:eastAsia="仿宋" w:cs="仿宋"/>
                      <w:sz w:val="24"/>
                    </w:rPr>
                    <w:t>站外管路沿线的污水</w:t>
                  </w:r>
                </w:p>
              </w:txbxContent>
            </v:textbox>
          </v:shape>
        </w:pict>
      </w:r>
    </w:p>
    <w:p>
      <w:pPr>
        <w:ind w:firstLine="640" w:firstLineChars="200"/>
        <w:rPr>
          <w:rFonts w:ascii="仿宋" w:hAnsi="仿宋" w:eastAsia="仿宋" w:cs="仿宋"/>
          <w:sz w:val="32"/>
          <w:szCs w:val="32"/>
        </w:rPr>
      </w:pPr>
      <w:r>
        <w:rPr>
          <w:rFonts w:ascii="仿宋" w:hAnsi="仿宋" w:eastAsia="仿宋" w:cs="仿宋"/>
          <w:sz w:val="32"/>
          <w:szCs w:val="32"/>
        </w:rPr>
        <w:pict>
          <v:shape id="_x0000_s2193" o:spid="_x0000_s2193" o:spt="32" type="#_x0000_t32" style="position:absolute;left:0pt;margin-left:416.2pt;margin-top:7.7pt;height:67.9pt;width:0pt;z-index:251671552;mso-width-relative:page;mso-height-relative:page;" o:connectortype="straight" filled="f" coordsize="21600,21600">
            <v:path arrowok="t"/>
            <v:fill on="f" focussize="0,0"/>
            <v:stroke weight="1.25pt" endarrow="block"/>
            <v:imagedata o:title=""/>
            <o:lock v:ext="edit"/>
          </v:shape>
        </w:pict>
      </w:r>
      <w:r>
        <w:rPr>
          <w:rFonts w:ascii="仿宋" w:hAnsi="仿宋" w:eastAsia="仿宋" w:cs="仿宋"/>
          <w:sz w:val="32"/>
          <w:szCs w:val="32"/>
        </w:rPr>
        <w:pict>
          <v:shape id="_x0000_s2192" o:spid="_x0000_s2192" o:spt="32" type="#_x0000_t32" style="position:absolute;left:0pt;margin-left:377.95pt;margin-top:7.75pt;height:0.05pt;width:38.25pt;z-index:251670528;mso-width-relative:page;mso-height-relative:page;" o:connectortype="straight" filled="f" coordsize="21600,21600">
            <v:path arrowok="t"/>
            <v:fill on="f" focussize="0,0"/>
            <v:stroke weight="1.25pt" endarrow="block"/>
            <v:imagedata o:title=""/>
            <o:lock v:ext="edit"/>
          </v:shape>
        </w:pict>
      </w:r>
      <w:r>
        <w:rPr>
          <w:rFonts w:ascii="仿宋" w:hAnsi="仿宋" w:eastAsia="仿宋" w:cs="仿宋"/>
          <w:sz w:val="32"/>
          <w:szCs w:val="32"/>
        </w:rPr>
        <w:pict>
          <v:shape id="_x0000_s2187" o:spid="_x0000_s2187" o:spt="32" type="#_x0000_t32" style="position:absolute;left:0pt;margin-left:276.95pt;margin-top:7.7pt;height:0.05pt;width:38.25pt;z-index:251665408;mso-width-relative:page;mso-height-relative:page;" o:connectortype="straight" filled="f" coordsize="21600,21600">
            <v:path arrowok="t"/>
            <v:fill on="f" focussize="0,0"/>
            <v:stroke weight="1.25pt" endarrow="block"/>
            <v:imagedata o:title=""/>
            <o:lock v:ext="edit"/>
          </v:shape>
        </w:pict>
      </w:r>
      <w:r>
        <w:rPr>
          <w:rFonts w:ascii="仿宋" w:hAnsi="仿宋" w:eastAsia="仿宋" w:cs="仿宋"/>
          <w:sz w:val="32"/>
          <w:szCs w:val="32"/>
        </w:rPr>
        <w:pict>
          <v:shape id="_x0000_s2185" o:spid="_x0000_s2185" o:spt="32" type="#_x0000_t32" style="position:absolute;left:0pt;margin-left:149.25pt;margin-top:10.9pt;height:0.05pt;width:38.25pt;z-index:251663360;mso-width-relative:page;mso-height-relative:page;" o:connectortype="straight" filled="f" coordsize="21600,21600">
            <v:path arrowok="t"/>
            <v:fill on="f" focussize="0,0"/>
            <v:stroke weight="1.25pt" endarrow="block"/>
            <v:imagedata o:title=""/>
            <o:lock v:ext="edit"/>
          </v:shape>
        </w:pict>
      </w:r>
      <w:r>
        <w:rPr>
          <w:rFonts w:ascii="仿宋" w:hAnsi="仿宋" w:eastAsia="仿宋" w:cs="仿宋"/>
          <w:sz w:val="32"/>
          <w:szCs w:val="32"/>
        </w:rPr>
        <w:pict>
          <v:shape id="_x0000_s2183" o:spid="_x0000_s2183" o:spt="32" type="#_x0000_t32" style="position:absolute;left:0pt;margin-left:65.85pt;margin-top:10.85pt;height:0.05pt;width:38.25pt;z-index:251661312;mso-width-relative:page;mso-height-relative:page;" o:connectortype="straight" filled="f" coordsize="21600,21600">
            <v:path arrowok="t"/>
            <v:fill on="f" focussize="0,0"/>
            <v:stroke weight="1.25pt" endarrow="block"/>
            <v:imagedata o:title=""/>
            <o:lock v:ext="edit"/>
          </v:shape>
        </w:pict>
      </w:r>
    </w:p>
    <w:p>
      <w:pPr>
        <w:ind w:firstLine="640" w:firstLineChars="200"/>
        <w:rPr>
          <w:rFonts w:ascii="仿宋" w:hAnsi="仿宋" w:eastAsia="仿宋" w:cs="仿宋"/>
          <w:sz w:val="32"/>
          <w:szCs w:val="32"/>
        </w:rPr>
      </w:pPr>
      <w:r>
        <w:rPr>
          <w:rFonts w:ascii="仿宋" w:hAnsi="仿宋" w:eastAsia="仿宋" w:cs="仿宋"/>
          <w:sz w:val="32"/>
          <w:szCs w:val="32"/>
        </w:rPr>
        <w:pict>
          <v:shape id="_x0000_s2194" o:spid="_x0000_s2194" o:spt="202" type="#_x0000_t202" style="position:absolute;left:0pt;margin-left:144.7pt;margin-top:28.15pt;height:57pt;width:78.6pt;z-index:251672576;mso-width-relative:margin;mso-height-relative:margin;" coordsize="21600,21600">
            <v:path/>
            <v:fill focussize="0,0"/>
            <v:stroke joinstyle="miter"/>
            <v:imagedata o:title=""/>
            <o:lock v:ext="edit"/>
            <v:textbox>
              <w:txbxContent>
                <w:p>
                  <w:pPr>
                    <w:jc w:val="center"/>
                    <w:rPr>
                      <w:rFonts w:ascii="仿宋" w:hAnsi="仿宋" w:eastAsia="仿宋" w:cs="仿宋"/>
                      <w:sz w:val="24"/>
                    </w:rPr>
                  </w:pPr>
                  <w:r>
                    <w:rPr>
                      <w:rFonts w:hint="eastAsia" w:ascii="仿宋" w:hAnsi="仿宋" w:eastAsia="仿宋" w:cs="仿宋"/>
                      <w:sz w:val="24"/>
                    </w:rPr>
                    <w:t>污水处理厂</w:t>
                  </w:r>
                </w:p>
                <w:p>
                  <w:pPr>
                    <w:jc w:val="center"/>
                    <w:rPr>
                      <w:sz w:val="24"/>
                    </w:rPr>
                  </w:pPr>
                  <w:r>
                    <w:rPr>
                      <w:rFonts w:hint="eastAsia" w:ascii="仿宋" w:hAnsi="仿宋" w:eastAsia="仿宋" w:cs="仿宋"/>
                      <w:sz w:val="24"/>
                    </w:rPr>
                    <w:t>（距离约4Km）</w:t>
                  </w:r>
                </w:p>
              </w:txbxContent>
            </v:textbox>
          </v:shape>
        </w:pict>
      </w:r>
      <w:r>
        <w:rPr>
          <w:rFonts w:ascii="仿宋" w:hAnsi="仿宋" w:eastAsia="仿宋" w:cs="仿宋"/>
          <w:sz w:val="32"/>
          <w:szCs w:val="32"/>
        </w:rPr>
        <w:pict>
          <v:shape id="_x0000_s2188" o:spid="_x0000_s2188" o:spt="202" type="#_x0000_t202" style="position:absolute;left:0pt;margin-left:281pt;margin-top:23.15pt;height:57pt;width:78.6pt;z-index:251666432;mso-width-relative:margin;mso-height-relative:margin;" coordsize="21600,21600">
            <v:path/>
            <v:fill focussize="0,0"/>
            <v:stroke joinstyle="miter"/>
            <v:imagedata o:title=""/>
            <o:lock v:ext="edit"/>
            <v:textbox>
              <w:txbxContent>
                <w:p>
                  <w:pPr>
                    <w:jc w:val="center"/>
                    <w:rPr>
                      <w:sz w:val="24"/>
                    </w:rPr>
                  </w:pPr>
                  <w:r>
                    <w:rPr>
                      <w:sz w:val="24"/>
                    </w:rPr>
                    <w:t>盐湖大道</w:t>
                  </w:r>
                </w:p>
                <w:p>
                  <w:pPr>
                    <w:jc w:val="center"/>
                    <w:rPr>
                      <w:sz w:val="24"/>
                    </w:rPr>
                  </w:pPr>
                  <w:r>
                    <w:rPr>
                      <w:rFonts w:hint="eastAsia"/>
                      <w:sz w:val="24"/>
                    </w:rPr>
                    <w:t>城市排污管道系统</w:t>
                  </w:r>
                </w:p>
              </w:txbxContent>
            </v:textbox>
          </v:shape>
        </w:pict>
      </w:r>
    </w:p>
    <w:p>
      <w:pPr>
        <w:ind w:firstLine="640" w:firstLineChars="200"/>
        <w:rPr>
          <w:rFonts w:ascii="宋体" w:hAnsi="宋体" w:cs="宋体"/>
          <w:kern w:val="0"/>
          <w:sz w:val="28"/>
          <w:szCs w:val="28"/>
        </w:rPr>
      </w:pPr>
      <w:r>
        <w:rPr>
          <w:rFonts w:ascii="仿宋" w:hAnsi="仿宋" w:eastAsia="仿宋" w:cs="仿宋"/>
          <w:sz w:val="32"/>
          <w:szCs w:val="32"/>
        </w:rPr>
        <w:pict>
          <v:shape id="_x0000_s2196" o:spid="_x0000_s2196" o:spt="32" type="#_x0000_t32" style="position:absolute;left:0pt;flip:x;margin-left:223.3pt;margin-top:20.45pt;height:0.05pt;width:57.7pt;z-index:251674624;mso-width-relative:page;mso-height-relative:page;" o:connectortype="straight" filled="f" coordsize="21600,21600">
            <v:path arrowok="t"/>
            <v:fill on="f" focussize="0,0"/>
            <v:stroke weight="1.25pt" endarrow="block"/>
            <v:imagedata o:title=""/>
            <o:lock v:ext="edit"/>
          </v:shape>
        </w:pict>
      </w:r>
      <w:r>
        <w:rPr>
          <w:rFonts w:ascii="仿宋" w:hAnsi="仿宋" w:eastAsia="仿宋" w:cs="仿宋"/>
          <w:sz w:val="32"/>
          <w:szCs w:val="32"/>
        </w:rPr>
        <w:pict>
          <v:shape id="_x0000_s2195" o:spid="_x0000_s2195" o:spt="32" type="#_x0000_t32" style="position:absolute;left:0pt;flip:x;margin-left:358.5pt;margin-top:13.15pt;height:0.05pt;width:57.7pt;z-index:251673600;mso-width-relative:page;mso-height-relative:page;" o:connectortype="straight" filled="f" coordsize="21600,21600">
            <v:path arrowok="t"/>
            <v:fill on="f" focussize="0,0"/>
            <v:stroke weight="1.25pt" endarrow="block"/>
            <v:imagedata o:title=""/>
            <o:lock v:ext="edit"/>
          </v:shape>
        </w:pict>
      </w:r>
    </w:p>
    <w:p>
      <w:pPr>
        <w:ind w:firstLine="560" w:firstLineChars="200"/>
        <w:rPr>
          <w:rFonts w:ascii="宋体" w:hAnsi="宋体" w:cs="宋体"/>
          <w:kern w:val="0"/>
          <w:sz w:val="28"/>
          <w:szCs w:val="28"/>
        </w:rPr>
      </w:pPr>
    </w:p>
    <w:p>
      <w:pPr>
        <w:ind w:firstLine="640" w:firstLineChars="200"/>
        <w:rPr>
          <w:rFonts w:ascii="楷体" w:hAnsi="楷体" w:eastAsia="楷体" w:cs="仿宋"/>
          <w:sz w:val="32"/>
          <w:szCs w:val="32"/>
        </w:rPr>
      </w:pPr>
      <w:r>
        <w:rPr>
          <w:rFonts w:hint="eastAsia" w:ascii="楷体" w:hAnsi="楷体" w:eastAsia="楷体" w:cs="宋体"/>
          <w:kern w:val="0"/>
          <w:sz w:val="32"/>
          <w:szCs w:val="32"/>
        </w:rPr>
        <w:t>2、</w:t>
      </w:r>
      <w:r>
        <w:rPr>
          <w:rFonts w:hint="eastAsia" w:ascii="楷体" w:hAnsi="楷体" w:eastAsia="楷体" w:cs="仿宋"/>
          <w:sz w:val="32"/>
          <w:szCs w:val="32"/>
        </w:rPr>
        <w:t>二级泵站平面布置及周边情况</w:t>
      </w:r>
    </w:p>
    <w:p>
      <w:pPr>
        <w:ind w:firstLine="640" w:firstLineChars="200"/>
        <w:rPr>
          <w:rFonts w:ascii="仿宋" w:hAnsi="仿宋" w:eastAsia="仿宋" w:cs="仿宋"/>
          <w:sz w:val="32"/>
          <w:szCs w:val="32"/>
        </w:rPr>
      </w:pPr>
      <w:r>
        <w:rPr>
          <w:rFonts w:hint="eastAsia" w:ascii="仿宋" w:hAnsi="仿宋" w:eastAsia="仿宋" w:cs="仿宋"/>
          <w:sz w:val="32"/>
          <w:szCs w:val="32"/>
        </w:rPr>
        <w:t>（1）周边环境</w:t>
      </w:r>
    </w:p>
    <w:p>
      <w:pPr>
        <w:ind w:firstLine="640" w:firstLineChars="200"/>
        <w:rPr>
          <w:rFonts w:ascii="仿宋" w:hAnsi="仿宋" w:eastAsia="仿宋" w:cs="仿宋"/>
          <w:sz w:val="32"/>
          <w:szCs w:val="32"/>
        </w:rPr>
      </w:pPr>
      <w:r>
        <w:rPr>
          <w:rFonts w:hint="eastAsia" w:ascii="仿宋" w:hAnsi="仿宋" w:eastAsia="仿宋" w:cs="仿宋"/>
          <w:sz w:val="32"/>
          <w:szCs w:val="32"/>
        </w:rPr>
        <w:t>该事故泵站坐北朝南，周边基本为荒坡地带，周边500m范围内无居民区、企业等。</w:t>
      </w:r>
    </w:p>
    <w:p>
      <w:pPr>
        <w:ind w:firstLine="640" w:firstLineChars="200"/>
        <w:rPr>
          <w:rFonts w:ascii="仿宋" w:hAnsi="仿宋" w:eastAsia="仿宋" w:cs="仿宋"/>
          <w:sz w:val="32"/>
          <w:szCs w:val="32"/>
        </w:rPr>
      </w:pPr>
      <w:r>
        <w:rPr>
          <w:rFonts w:hint="eastAsia" w:ascii="仿宋" w:hAnsi="仿宋" w:eastAsia="仿宋" w:cs="仿宋"/>
          <w:sz w:val="32"/>
          <w:szCs w:val="32"/>
        </w:rPr>
        <w:t>泵站北侧修建护坡，与修建成的沿湖大道垂直落差约45m。泵站南侧为沿湖北路（因该道路目前东向基本为断头路，故车流量较小）。泵站西侧为规划中的韩信路，目前基本为原始地貌，道路尚未修建。泵站东侧为荒地。</w:t>
      </w:r>
    </w:p>
    <w:p>
      <w:pPr>
        <w:ind w:firstLine="640" w:firstLineChars="200"/>
        <w:rPr>
          <w:rFonts w:ascii="仿宋" w:hAnsi="仿宋" w:eastAsia="仿宋" w:cs="仿宋"/>
          <w:sz w:val="32"/>
          <w:szCs w:val="32"/>
        </w:rPr>
      </w:pPr>
      <w:r>
        <w:rPr>
          <w:rFonts w:hint="eastAsia" w:ascii="仿宋" w:hAnsi="仿宋" w:eastAsia="仿宋" w:cs="仿宋"/>
          <w:sz w:val="32"/>
          <w:szCs w:val="32"/>
        </w:rPr>
        <w:t>（2）平面布置</w:t>
      </w:r>
    </w:p>
    <w:p>
      <w:pPr>
        <w:ind w:firstLine="640" w:firstLineChars="200"/>
        <w:rPr>
          <w:rFonts w:ascii="仿宋" w:hAnsi="仿宋" w:eastAsia="仿宋" w:cs="仿宋"/>
          <w:sz w:val="32"/>
          <w:szCs w:val="32"/>
        </w:rPr>
      </w:pPr>
      <w:r>
        <w:rPr>
          <w:rFonts w:hint="eastAsia" w:ascii="仿宋" w:hAnsi="仿宋" w:eastAsia="仿宋" w:cs="仿宋"/>
          <w:sz w:val="32"/>
          <w:szCs w:val="32"/>
        </w:rPr>
        <w:t>该泵站目前建有提升泵房、污水收集池、门房、室外变压器等。</w:t>
      </w:r>
    </w:p>
    <w:p>
      <w:pPr>
        <w:ind w:firstLine="640" w:firstLineChars="200"/>
        <w:rPr>
          <w:rFonts w:ascii="仿宋" w:hAnsi="仿宋" w:eastAsia="仿宋" w:cs="仿宋"/>
          <w:sz w:val="32"/>
          <w:szCs w:val="32"/>
        </w:rPr>
      </w:pPr>
      <w:r>
        <w:rPr>
          <w:rFonts w:hint="eastAsia" w:ascii="仿宋" w:hAnsi="仿宋" w:eastAsia="仿宋" w:cs="仿宋"/>
          <w:sz w:val="32"/>
          <w:szCs w:val="32"/>
        </w:rPr>
        <w:t>提升泵房内分为配电柜区域、泵坑、值班室3部分。其中泵坑为半地下式，设三台同型号水泵，两台运行，一台备用。泵房为钢筋混凝土，泵房为砖混结构，泵坑长约9.2m，宽约6.5m，深约4.3m。</w:t>
      </w:r>
    </w:p>
    <w:p>
      <w:pPr>
        <w:ind w:firstLine="560" w:firstLineChars="200"/>
        <w:rPr>
          <w:rFonts w:ascii="宋体" w:hAnsi="宋体" w:cs="宋体"/>
          <w:kern w:val="0"/>
          <w:sz w:val="28"/>
          <w:szCs w:val="28"/>
        </w:rPr>
      </w:pP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（3）二级排污泵站平面布置示意图及周边环境示意图如下：</w:t>
      </w:r>
    </w:p>
    <w:p>
      <w:pPr>
        <w:ind w:firstLine="562" w:firstLineChars="200"/>
        <w:jc w:val="center"/>
        <w:rPr>
          <w:rFonts w:ascii="宋体" w:hAnsi="宋体" w:cs="宋体"/>
          <w:kern w:val="0"/>
          <w:sz w:val="28"/>
          <w:szCs w:val="28"/>
        </w:rPr>
      </w:pPr>
      <w:r>
        <w:rPr>
          <w:rFonts w:hint="eastAsia" w:ascii="宋体" w:hAnsi="宋体" w:cs="宋体"/>
          <w:b/>
          <w:kern w:val="0"/>
          <w:sz w:val="28"/>
          <w:szCs w:val="28"/>
        </w:rPr>
        <w:t>二级排污泵站平面布置及周边环境示意图</w:t>
      </w:r>
    </w:p>
    <w:p>
      <w:pPr>
        <w:jc w:val="center"/>
        <w:rPr>
          <w:b/>
          <w:sz w:val="32"/>
          <w:szCs w:val="32"/>
        </w:rPr>
      </w:pPr>
    </w:p>
    <w:p>
      <w:pPr>
        <w:jc w:val="center"/>
        <w:rPr>
          <w:sz w:val="32"/>
          <w:szCs w:val="32"/>
        </w:rPr>
      </w:pPr>
      <w:r>
        <w:rPr>
          <w:sz w:val="32"/>
          <w:szCs w:val="32"/>
        </w:rPr>
        <w:pict>
          <v:shape id="_x0000_s2232" o:spid="_x0000_s2232" o:spt="202" type="#_x0000_t202" style="position:absolute;left:0pt;margin-left:-20.1pt;margin-top:21.6pt;height:27pt;width:45.45pt;z-index:251711488;mso-width-relative:margin;mso-height-relative:margin;" coordsize="21600,21600">
            <v:path/>
            <v:fill focussize="0,0"/>
            <v:stroke joinstyle="miter"/>
            <v:imagedata o:title=""/>
            <o:lock v:ext="edit"/>
            <v:textbox>
              <w:txbxContent>
                <w:p>
                  <w:pPr>
                    <w:rPr>
                      <w:sz w:val="18"/>
                      <w:szCs w:val="18"/>
                    </w:rPr>
                  </w:pPr>
                  <w:r>
                    <w:rPr>
                      <w:rFonts w:hint="eastAsia"/>
                      <w:sz w:val="18"/>
                      <w:szCs w:val="18"/>
                    </w:rPr>
                    <w:t>云湖湾</w:t>
                  </w:r>
                </w:p>
              </w:txbxContent>
            </v:textbox>
          </v:shape>
        </w:pict>
      </w:r>
      <w:r>
        <w:rPr>
          <w:sz w:val="32"/>
          <w:szCs w:val="32"/>
        </w:rPr>
        <w:pict>
          <v:shape id="_x0000_s2233" o:spid="_x0000_s2233" o:spt="202" type="#_x0000_t202" style="position:absolute;left:0pt;margin-left:352.8pt;margin-top:25.35pt;height:23.25pt;width:55.95pt;z-index:251712512;mso-width-relative:margin;mso-height-relative:margin;" coordsize="21600,21600">
            <v:path/>
            <v:fill focussize="0,0"/>
            <v:stroke joinstyle="miter"/>
            <v:imagedata o:title=""/>
            <o:lock v:ext="edit"/>
            <v:textbox>
              <w:txbxContent>
                <w:p>
                  <w:pPr>
                    <w:rPr>
                      <w:sz w:val="18"/>
                      <w:szCs w:val="18"/>
                    </w:rPr>
                  </w:pPr>
                  <w:r>
                    <w:rPr>
                      <w:rFonts w:hint="eastAsia"/>
                      <w:sz w:val="18"/>
                      <w:szCs w:val="18"/>
                    </w:rPr>
                    <w:t>山水华都</w:t>
                  </w:r>
                </w:p>
              </w:txbxContent>
            </v:textbox>
          </v:shape>
        </w:pict>
      </w:r>
      <w:r>
        <w:rPr>
          <w:sz w:val="32"/>
          <w:szCs w:val="32"/>
        </w:rPr>
        <w:pict>
          <v:shape id="_x0000_s2234" o:spid="_x0000_s2234" o:spt="202" type="#_x0000_t202" style="position:absolute;left:0pt;margin-left:205.2pt;margin-top:25.35pt;height:23.25pt;width:75.75pt;z-index:251713536;mso-width-relative:margin;mso-height-relative:margin;" coordsize="21600,21600">
            <v:path/>
            <v:fill focussize="0,0"/>
            <v:stroke joinstyle="miter"/>
            <v:imagedata o:title=""/>
            <o:lock v:ext="edit"/>
            <v:textbox>
              <w:txbxContent>
                <w:p>
                  <w:pPr>
                    <w:rPr>
                      <w:sz w:val="18"/>
                      <w:szCs w:val="18"/>
                    </w:rPr>
                  </w:pPr>
                  <w:r>
                    <w:rPr>
                      <w:rFonts w:hint="eastAsia"/>
                      <w:sz w:val="18"/>
                      <w:szCs w:val="18"/>
                    </w:rPr>
                    <w:t>酒店（未使用）</w:t>
                  </w:r>
                </w:p>
              </w:txbxContent>
            </v:textbox>
          </v:shape>
        </w:pict>
      </w:r>
      <w:r>
        <w:rPr>
          <w:sz w:val="32"/>
          <w:szCs w:val="32"/>
        </w:rPr>
        <w:pict>
          <v:shape id="_x0000_s2215" o:spid="_x0000_s2215" o:spt="202" type="#_x0000_t202" style="position:absolute;left:0pt;margin-left:164.85pt;margin-top:195.6pt;height:54.75pt;width:25.65pt;z-index:251694080;mso-width-relative:margin;mso-height-relative:margin;" coordsize="21600,21600">
            <v:path/>
            <v:fill focussize="0,0"/>
            <v:stroke joinstyle="miter"/>
            <v:imagedata o:title=""/>
            <o:lock v:ext="edit"/>
            <v:textbox>
              <w:txbxContent>
                <w:p>
                  <w:r>
                    <w:rPr>
                      <w:rFonts w:hint="eastAsia"/>
                    </w:rPr>
                    <w:t>配电柜</w:t>
                  </w:r>
                </w:p>
              </w:txbxContent>
            </v:textbox>
          </v:shape>
        </w:pict>
      </w:r>
      <w:r>
        <w:rPr>
          <w:sz w:val="32"/>
          <w:szCs w:val="32"/>
        </w:rPr>
        <w:pict>
          <v:shape id="_x0000_s2201" o:spid="_x0000_s2201" o:spt="202" type="#_x0000_t202" style="position:absolute;left:0pt;margin-left:297pt;margin-top:195.6pt;height:54.75pt;width:25.5pt;z-index:251679744;mso-width-relative:margin;mso-height-relative:margin;" coordsize="21600,21600">
            <v:path/>
            <v:fill focussize="0,0"/>
            <v:stroke joinstyle="miter"/>
            <v:imagedata o:title=""/>
            <o:lock v:ext="edit"/>
            <v:textbox>
              <w:txbxContent>
                <w:p>
                  <w:pPr>
                    <w:jc w:val="center"/>
                    <w:rPr>
                      <w:sz w:val="24"/>
                    </w:rPr>
                  </w:pPr>
                  <w:r>
                    <w:rPr>
                      <w:rFonts w:hint="eastAsia"/>
                      <w:sz w:val="24"/>
                    </w:rPr>
                    <w:t>值班室</w:t>
                  </w:r>
                </w:p>
              </w:txbxContent>
            </v:textbox>
          </v:shape>
        </w:pict>
      </w:r>
      <w:r>
        <w:rPr>
          <w:sz w:val="32"/>
          <w:szCs w:val="32"/>
        </w:rPr>
        <w:pict>
          <v:shape id="_x0000_s2213" o:spid="_x0000_s2213" o:spt="202" type="#_x0000_t202" style="position:absolute;left:0pt;margin-left:205.2pt;margin-top:363.6pt;height:27pt;width:36.3pt;z-index:251692032;mso-width-relative:margin;mso-height-relative:margin;" stroked="f" coordsize="21600,21600">
            <v:path/>
            <v:fill opacity="0f" focussize="0,0"/>
            <v:stroke on="f" joinstyle="miter"/>
            <v:imagedata o:title=""/>
            <o:lock v:ext="edit"/>
            <v:textbox>
              <w:txbxContent>
                <w:p>
                  <w:pPr>
                    <w:jc w:val="distribute"/>
                    <w:rPr>
                      <w:sz w:val="18"/>
                      <w:szCs w:val="18"/>
                    </w:rPr>
                  </w:pPr>
                  <w:r>
                    <w:rPr>
                      <w:rFonts w:hint="eastAsia"/>
                      <w:sz w:val="18"/>
                      <w:szCs w:val="18"/>
                    </w:rPr>
                    <w:t>大门</w:t>
                  </w:r>
                </w:p>
              </w:txbxContent>
            </v:textbox>
          </v:shape>
        </w:pict>
      </w:r>
      <w:r>
        <w:rPr>
          <w:sz w:val="32"/>
          <w:szCs w:val="32"/>
        </w:rPr>
        <w:pict>
          <v:shape id="_x0000_s2210" o:spid="_x0000_s2210" o:spt="32" type="#_x0000_t32" style="position:absolute;left:0pt;flip:x;margin-left:258.75pt;margin-top:313.35pt;height:104.2pt;width:0.75pt;z-index:251688960;mso-width-relative:page;mso-height-relative:page;" o:connectortype="straight" filled="f" coordsize="21600,21600">
            <v:path arrowok="t"/>
            <v:fill on="f" focussize="0,0"/>
            <v:stroke dashstyle="dash"/>
            <v:imagedata o:title=""/>
            <o:lock v:ext="edit"/>
          </v:shape>
        </w:pict>
      </w:r>
      <w:r>
        <w:rPr>
          <w:sz w:val="32"/>
          <w:szCs w:val="32"/>
        </w:rPr>
        <w:pict>
          <v:shape id="_x0000_s2212" o:spid="_x0000_s2212" o:spt="32" type="#_x0000_t32" style="position:absolute;left:0pt;margin-left:82.8pt;margin-top:417.55pt;height:0.05pt;width:175.95pt;z-index:251691008;mso-width-relative:page;mso-height-relative:page;" o:connectortype="straight" filled="f" coordsize="21600,21600">
            <v:path arrowok="t"/>
            <v:fill on="f" focussize="0,0"/>
            <v:stroke dashstyle="dash"/>
            <v:imagedata o:title=""/>
            <o:lock v:ext="edit"/>
          </v:shape>
        </w:pict>
      </w:r>
      <w:r>
        <w:rPr>
          <w:sz w:val="32"/>
          <w:szCs w:val="32"/>
        </w:rPr>
        <w:pict>
          <v:shape id="_x0000_s2211" o:spid="_x0000_s2211" o:spt="32" type="#_x0000_t32" style="position:absolute;left:0pt;margin-left:83.55pt;margin-top:399.6pt;height:0pt;width:157.95pt;z-index:251689984;mso-width-relative:page;mso-height-relative:page;" o:connectortype="straight" filled="f" coordsize="21600,21600">
            <v:path arrowok="t"/>
            <v:fill on="f" focussize="0,0"/>
            <v:stroke dashstyle="dash"/>
            <v:imagedata o:title=""/>
            <o:lock v:ext="edit"/>
          </v:shape>
        </w:pict>
      </w:r>
      <w:r>
        <w:rPr>
          <w:sz w:val="32"/>
          <w:szCs w:val="32"/>
        </w:rPr>
        <w:pict>
          <v:shape id="_x0000_s2209" o:spid="_x0000_s2209" o:spt="32" type="#_x0000_t32" style="position:absolute;left:0pt;margin-left:241.5pt;margin-top:313.35pt;height:86.25pt;width:0pt;z-index:251687936;mso-width-relative:page;mso-height-relative:page;" o:connectortype="straight" filled="f" coordsize="21600,21600">
            <v:path arrowok="t"/>
            <v:fill on="f" focussize="0,0"/>
            <v:stroke dashstyle="dash"/>
            <v:imagedata o:title=""/>
            <o:lock v:ext="edit"/>
          </v:shape>
        </w:pict>
      </w:r>
      <w:r>
        <w:rPr>
          <w:sz w:val="32"/>
          <w:szCs w:val="32"/>
        </w:rPr>
        <w:pict>
          <v:shape id="_x0000_s2207" o:spid="_x0000_s2207" o:spt="32" type="#_x0000_t32" style="position:absolute;left:0pt;margin-left:31.5pt;margin-top:515.85pt;height:0pt;width:354pt;z-index:251685888;mso-width-relative:page;mso-height-relative:page;" o:connectortype="straight" filled="f" coordsize="21600,21600">
            <v:path arrowok="t"/>
            <v:fill on="f" focussize="0,0"/>
            <v:stroke/>
            <v:imagedata o:title=""/>
            <o:lock v:ext="edit"/>
          </v:shape>
        </w:pict>
      </w:r>
      <w:r>
        <w:rPr>
          <w:sz w:val="32"/>
          <w:szCs w:val="32"/>
        </w:rPr>
        <w:pict>
          <v:shape id="_x0000_s2206" o:spid="_x0000_s2206" o:spt="32" type="#_x0000_t32" style="position:absolute;left:0pt;flip:y;margin-left:36pt;margin-top:438.6pt;height:1.5pt;width:345.75pt;z-index:251684864;mso-width-relative:page;mso-height-relative:page;" o:connectortype="straight" filled="f" coordsize="21600,21600">
            <v:path arrowok="t"/>
            <v:fill on="f" focussize="0,0"/>
            <v:stroke/>
            <v:imagedata o:title=""/>
            <o:lock v:ext="edit"/>
          </v:shape>
        </w:pict>
      </w:r>
      <w:r>
        <w:rPr>
          <w:sz w:val="32"/>
          <w:szCs w:val="32"/>
        </w:rPr>
        <w:pict>
          <v:shape id="_x0000_s2204" o:spid="_x0000_s2204" o:spt="32" type="#_x0000_t32" style="position:absolute;left:0pt;margin-left:266.25pt;margin-top:384.6pt;height:0pt;width:102.75pt;z-index:251682816;mso-width-relative:page;mso-height-relative:page;" o:connectortype="straight" filled="f" coordsize="21600,21600">
            <v:path arrowok="t"/>
            <v:fill on="f" focussize="0,0"/>
            <v:stroke/>
            <v:imagedata o:title=""/>
            <o:lock v:ext="edit"/>
          </v:shape>
        </w:pict>
      </w:r>
    </w:p>
    <w:p>
      <w:pPr>
        <w:jc w:val="center"/>
        <w:rPr>
          <w:sz w:val="32"/>
          <w:szCs w:val="32"/>
        </w:rPr>
      </w:pPr>
      <w:r>
        <w:rPr>
          <w:sz w:val="32"/>
          <w:szCs w:val="32"/>
        </w:rPr>
        <w:pict>
          <v:shape id="_x0000_s2235" o:spid="_x0000_s2235" o:spt="32" type="#_x0000_t32" style="position:absolute;left:0pt;flip:y;margin-left:280.95pt;margin-top:17.4pt;height:114pt;width:0.05pt;z-index:251714560;mso-width-relative:page;mso-height-relative:page;" o:connectortype="straight" filled="f" coordsize="21600,21600">
            <v:path arrowok="t"/>
            <v:fill on="f" focussize="0,0"/>
            <v:stroke dashstyle="longDash" endarrow="block"/>
            <v:imagedata o:title=""/>
            <o:lock v:ext="edit"/>
          </v:shape>
        </w:pict>
      </w:r>
    </w:p>
    <w:p>
      <w:pPr>
        <w:jc w:val="center"/>
        <w:rPr>
          <w:sz w:val="32"/>
          <w:szCs w:val="32"/>
        </w:rPr>
      </w:pPr>
      <w:r>
        <w:rPr>
          <w:sz w:val="32"/>
          <w:szCs w:val="32"/>
        </w:rPr>
        <w:pict>
          <v:shape id="_x0000_s2252" o:spid="_x0000_s2252" o:spt="202" type="#_x0000_t202" style="position:absolute;left:0pt;margin-left:-20.1pt;margin-top:0.45pt;height:27pt;width:45.45pt;z-index:251731968;mso-width-relative:margin;mso-height-relative:margin;" coordsize="21600,21600">
            <v:path/>
            <v:fill focussize="0,0"/>
            <v:stroke joinstyle="miter"/>
            <v:imagedata o:title=""/>
            <o:lock v:ext="edit"/>
            <v:textbox>
              <w:txbxContent>
                <w:p>
                  <w:pPr>
                    <w:rPr>
                      <w:sz w:val="18"/>
                      <w:szCs w:val="18"/>
                    </w:rPr>
                  </w:pPr>
                  <w:r>
                    <w:rPr>
                      <w:rFonts w:hint="eastAsia"/>
                      <w:sz w:val="18"/>
                      <w:szCs w:val="18"/>
                    </w:rPr>
                    <w:t>向阳村</w:t>
                  </w:r>
                </w:p>
              </w:txbxContent>
            </v:textbox>
          </v:shape>
        </w:pict>
      </w:r>
      <w:r>
        <w:rPr>
          <w:sz w:val="32"/>
          <w:szCs w:val="32"/>
        </w:rPr>
        <w:pict>
          <v:shape id="_x0000_s2231" o:spid="_x0000_s2231" o:spt="202" type="#_x0000_t202" style="position:absolute;left:0pt;margin-left:114.85pt;margin-top:16.05pt;height:45.75pt;width:82.45pt;z-index:251710464;mso-width-relative:margin;mso-height-relative:margin;" stroked="f" coordsize="21600,21600">
            <v:path/>
            <v:fill focussize="0,0"/>
            <v:stroke on="f" joinstyle="miter"/>
            <v:imagedata o:title=""/>
            <o:lock v:ext="edit"/>
            <v:textbox>
              <w:txbxContent>
                <w:p>
                  <w:pPr>
                    <w:jc w:val="distribute"/>
                  </w:pPr>
                  <w:r>
                    <w:rPr>
                      <w:rFonts w:hint="eastAsia"/>
                    </w:rPr>
                    <w:t>荒地</w:t>
                  </w:r>
                </w:p>
                <w:p>
                  <w:pPr>
                    <w:jc w:val="distribute"/>
                  </w:pPr>
                  <w:r>
                    <w:rPr>
                      <w:rFonts w:hint="eastAsia"/>
                    </w:rPr>
                    <w:t>（护坡）</w:t>
                  </w:r>
                </w:p>
              </w:txbxContent>
            </v:textbox>
          </v:shape>
        </w:pict>
      </w:r>
      <w:r>
        <w:rPr>
          <w:sz w:val="32"/>
          <w:szCs w:val="32"/>
        </w:rPr>
        <w:pict>
          <v:shape id="_x0000_s2240" o:spid="_x0000_s2240" o:spt="202" type="#_x0000_t202" style="position:absolute;left:0pt;margin-left:229.95pt;margin-top:24.65pt;height:21.7pt;width:36.3pt;z-index:251719680;mso-width-relative:margin;mso-height-relative:margin;" stroked="f" coordsize="21600,21600">
            <v:path/>
            <v:fill opacity="0f" focussize="0,0"/>
            <v:stroke on="f" joinstyle="miter"/>
            <v:imagedata o:title=""/>
            <o:lock v:ext="edit"/>
            <v:textbox>
              <w:txbxContent>
                <w:p>
                  <w:pPr>
                    <w:jc w:val="distribute"/>
                    <w:rPr>
                      <w:sz w:val="18"/>
                      <w:szCs w:val="18"/>
                    </w:rPr>
                  </w:pPr>
                  <w:r>
                    <w:rPr>
                      <w:rFonts w:hint="eastAsia"/>
                      <w:sz w:val="18"/>
                      <w:szCs w:val="18"/>
                    </w:rPr>
                    <w:t>污水</w:t>
                  </w:r>
                </w:p>
              </w:txbxContent>
            </v:textbox>
          </v:shape>
        </w:pict>
      </w:r>
      <w:r>
        <w:rPr>
          <w:sz w:val="32"/>
          <w:szCs w:val="32"/>
        </w:rPr>
        <w:pict>
          <v:shape id="_x0000_s2236" o:spid="_x0000_s2236" o:spt="202" type="#_x0000_t202" style="position:absolute;left:0pt;margin-left:282.05pt;margin-top:27.45pt;height:24.9pt;width:63.7pt;z-index:251715584;mso-width-relative:margin;mso-height-relative:margin;" stroked="f" coordsize="21600,21600">
            <v:path/>
            <v:fill focussize="0,0"/>
            <v:stroke on="f" joinstyle="miter"/>
            <v:imagedata o:title=""/>
            <o:lock v:ext="edit"/>
            <v:textbox>
              <w:txbxContent>
                <w:p>
                  <w:pPr>
                    <w:jc w:val="distribute"/>
                  </w:pPr>
                  <w:r>
                    <w:rPr>
                      <w:rFonts w:hint="eastAsia"/>
                    </w:rPr>
                    <w:t>约600m</w:t>
                  </w:r>
                </w:p>
              </w:txbxContent>
            </v:textbox>
          </v:shape>
        </w:pict>
      </w:r>
    </w:p>
    <w:p>
      <w:pPr>
        <w:jc w:val="center"/>
        <w:rPr>
          <w:sz w:val="32"/>
          <w:szCs w:val="32"/>
        </w:rPr>
      </w:pPr>
      <w:r>
        <w:rPr>
          <w:sz w:val="32"/>
          <w:szCs w:val="32"/>
        </w:rPr>
        <w:pict>
          <v:shape id="_x0000_s2227" o:spid="_x0000_s2227" o:spt="32" type="#_x0000_t32" style="position:absolute;left:0pt;flip:y;margin-left:245.35pt;margin-top:21.15pt;height:26.1pt;width:0pt;z-index:251706368;mso-width-relative:page;mso-height-relative:page;" o:connectortype="straight" filled="f" coordsize="21600,21600">
            <v:path arrowok="t"/>
            <v:fill on="f" focussize="0,0"/>
            <v:stroke weight="1.5pt" endarrow="block"/>
            <v:imagedata o:title=""/>
            <o:lock v:ext="edit"/>
          </v:shape>
        </w:pict>
      </w:r>
      <w:r>
        <w:rPr>
          <w:sz w:val="32"/>
          <w:szCs w:val="32"/>
        </w:rPr>
        <w:pict>
          <v:shape id="_x0000_s2225" o:spid="_x0000_s2225" o:spt="32" type="#_x0000_t32" style="position:absolute;left:0pt;flip:y;margin-left:251.25pt;margin-top:15.15pt;height:53.85pt;width:0pt;z-index:251704320;mso-width-relative:page;mso-height-relative:page;" o:connectortype="straight" filled="f" coordsize="21600,21600">
            <v:path arrowok="t"/>
            <v:fill on="f" focussize="0,0"/>
            <v:stroke dashstyle="dash"/>
            <v:imagedata o:title=""/>
            <o:lock v:ext="edit"/>
          </v:shape>
        </w:pict>
      </w:r>
      <w:r>
        <w:rPr>
          <w:sz w:val="32"/>
          <w:szCs w:val="32"/>
        </w:rPr>
        <w:pict>
          <v:shape id="_x0000_s2224" o:spid="_x0000_s2224" o:spt="32" type="#_x0000_t32" style="position:absolute;left:0pt;flip:y;margin-left:237.75pt;margin-top:15.15pt;height:54pt;width:0pt;z-index:251703296;mso-width-relative:page;mso-height-relative:page;" o:connectortype="straight" filled="f" coordsize="21600,21600">
            <v:path arrowok="t"/>
            <v:fill on="f" focussize="0,0"/>
            <v:stroke dashstyle="dash"/>
            <v:imagedata o:title=""/>
            <o:lock v:ext="edit"/>
          </v:shape>
        </w:pict>
      </w:r>
    </w:p>
    <w:p>
      <w:pPr>
        <w:jc w:val="center"/>
        <w:rPr>
          <w:sz w:val="32"/>
          <w:szCs w:val="32"/>
        </w:rPr>
      </w:pPr>
    </w:p>
    <w:p>
      <w:pPr>
        <w:tabs>
          <w:tab w:val="left" w:pos="5475"/>
        </w:tabs>
        <w:jc w:val="center"/>
        <w:rPr>
          <w:sz w:val="32"/>
          <w:szCs w:val="32"/>
        </w:rPr>
      </w:pPr>
      <w:r>
        <w:rPr>
          <w:sz w:val="32"/>
          <w:szCs w:val="32"/>
        </w:rPr>
        <w:pict>
          <v:shape id="_x0000_s2229" o:spid="_x0000_s2229" o:spt="202" type="#_x0000_t202" style="position:absolute;left:0pt;margin-left:181.95pt;margin-top:305.85pt;height:27pt;width:106.05pt;z-index:251708416;mso-width-relative:margin;mso-height-relative:margin;" stroked="f" coordsize="21600,21600">
            <v:path/>
            <v:fill focussize="0,0"/>
            <v:stroke on="f" joinstyle="miter"/>
            <v:imagedata o:title=""/>
            <o:lock v:ext="edit"/>
            <v:textbox>
              <w:txbxContent>
                <w:p>
                  <w:pPr>
                    <w:jc w:val="distribute"/>
                    <w:rPr>
                      <w:sz w:val="18"/>
                      <w:szCs w:val="18"/>
                    </w:rPr>
                  </w:pPr>
                  <w:r>
                    <w:rPr>
                      <w:rFonts w:hint="eastAsia"/>
                      <w:sz w:val="18"/>
                      <w:szCs w:val="18"/>
                    </w:rPr>
                    <w:t>环湖北路</w:t>
                  </w:r>
                </w:p>
              </w:txbxContent>
            </v:textbox>
          </v:shape>
        </w:pict>
      </w:r>
      <w:r>
        <w:rPr>
          <w:sz w:val="32"/>
          <w:szCs w:val="32"/>
        </w:rPr>
        <w:pict>
          <v:shape id="_x0000_s2205" o:spid="_x0000_s2205" o:spt="32" type="#_x0000_t32" style="position:absolute;left:0pt;margin-left:363pt;margin-top:6.75pt;height:221.85pt;width:6pt;z-index:251683840;mso-width-relative:page;mso-height-relative:page;" o:connectortype="straight" filled="f" coordsize="21600,21600">
            <v:path arrowok="t"/>
            <v:fill on="f" focussize="0,0"/>
            <v:stroke/>
            <v:imagedata o:title=""/>
            <o:lock v:ext="edit"/>
          </v:shape>
        </w:pict>
      </w:r>
      <w:r>
        <w:rPr>
          <w:sz w:val="32"/>
          <w:szCs w:val="32"/>
        </w:rPr>
        <w:pict>
          <v:shape id="_x0000_s2199" o:spid="_x0000_s2199" o:spt="32" type="#_x0000_t32" style="position:absolute;left:0pt;margin-left:65.25pt;margin-top:6.75pt;height:221.85pt;width:0.05pt;z-index:251677696;mso-width-relative:page;mso-height-relative:page;" o:connectortype="straight" filled="f" coordsize="21600,21600">
            <v:path arrowok="t"/>
            <v:fill on="f" focussize="0,0"/>
            <v:stroke/>
            <v:imagedata o:title=""/>
            <o:lock v:ext="edit"/>
          </v:shape>
        </w:pict>
      </w:r>
      <w:r>
        <w:rPr>
          <w:sz w:val="32"/>
          <w:szCs w:val="32"/>
        </w:rPr>
        <w:pict>
          <v:shape id="_x0000_s2198" o:spid="_x0000_s2198" o:spt="32" type="#_x0000_t32" style="position:absolute;left:0pt;margin-left:65.25pt;margin-top:6.6pt;height:0pt;width:297.75pt;z-index:251676672;mso-width-relative:page;mso-height-relative:page;" o:connectortype="straight" filled="f" coordsize="21600,21600">
            <v:path arrowok="t"/>
            <v:fill on="f" focussize="0,0"/>
            <v:stroke/>
            <v:imagedata o:title=""/>
            <o:lock v:ext="edit"/>
          </v:shape>
        </w:pict>
      </w:r>
      <w:r>
        <w:rPr>
          <w:sz w:val="32"/>
          <w:szCs w:val="32"/>
        </w:rPr>
        <w:pict>
          <v:shape id="_x0000_s2228" o:spid="_x0000_s2228" o:spt="202" type="#_x0000_t202" style="position:absolute;left:0pt;margin-left:223.55pt;margin-top:14.1pt;height:21.75pt;width:33.45pt;z-index:251707392;mso-width-relative:margin;mso-height-relative:margin;" coordsize="21600,21600">
            <v:path/>
            <v:fill opacity="0f" focussize="0,0"/>
            <v:stroke joinstyle="miter"/>
            <v:imagedata o:title=""/>
            <o:lock v:ext="edit"/>
            <v:textbox>
              <w:txbxContent>
                <w:p>
                  <w:pPr>
                    <w:rPr>
                      <w:sz w:val="18"/>
                      <w:szCs w:val="18"/>
                    </w:rPr>
                  </w:pPr>
                  <w:r>
                    <w:rPr>
                      <w:rFonts w:hint="eastAsia"/>
                      <w:sz w:val="18"/>
                      <w:szCs w:val="18"/>
                    </w:rPr>
                    <w:t>厕所</w:t>
                  </w:r>
                </w:p>
              </w:txbxContent>
            </v:textbox>
          </v:shape>
        </w:pict>
      </w:r>
      <w:r>
        <w:rPr>
          <w:sz w:val="32"/>
          <w:szCs w:val="32"/>
        </w:rPr>
        <w:pict>
          <v:shape id="_x0000_s2222" o:spid="_x0000_s2222" o:spt="32" type="#_x0000_t32" style="position:absolute;left:0pt;flip:x;margin-left:223.95pt;margin-top:6.6pt;height:24.75pt;width:14.2pt;z-index:251701248;mso-width-relative:page;mso-height-relative:page;" o:connectortype="straight" filled="f" coordsize="21600,21600">
            <v:path arrowok="t"/>
            <v:fill on="f" focussize="0,0"/>
            <v:stroke dashstyle="dash"/>
            <v:imagedata o:title=""/>
            <o:lock v:ext="edit"/>
          </v:shape>
        </w:pict>
      </w:r>
      <w:r>
        <w:rPr>
          <w:sz w:val="32"/>
          <w:szCs w:val="32"/>
        </w:rPr>
        <w:pict>
          <v:shape id="_x0000_s2220" o:spid="_x0000_s2220" o:spt="32" type="#_x0000_t32" style="position:absolute;left:0pt;margin-left:245.35pt;margin-top:6.6pt;height:60pt;width:0.05pt;z-index:251699200;mso-width-relative:page;mso-height-relative:page;" o:connectortype="straight" filled="f" coordsize="21600,21600">
            <v:path arrowok="t"/>
            <v:fill on="f" focussize="0,0"/>
            <v:stroke dashstyle="dash"/>
            <v:imagedata o:title=""/>
            <o:lock v:ext="edit"/>
          </v:shape>
        </w:pict>
      </w:r>
      <w:r>
        <w:rPr>
          <w:sz w:val="32"/>
          <w:szCs w:val="32"/>
        </w:rPr>
        <w:pict>
          <v:shape id="_x0000_s2223" o:spid="_x0000_s2223" o:spt="32" type="#_x0000_t32" style="position:absolute;left:0pt;margin-left:251.25pt;margin-top:6.6pt;height:24.75pt;width:18.85pt;z-index:251702272;mso-width-relative:page;mso-height-relative:page;" o:connectortype="straight" filled="f" coordsize="21600,21600">
            <v:path arrowok="t"/>
            <v:fill on="f" focussize="0,0"/>
            <v:stroke dashstyle="dash"/>
            <v:imagedata o:title=""/>
            <o:lock v:ext="edit"/>
          </v:shape>
        </w:pict>
      </w:r>
    </w:p>
    <w:p>
      <w:pPr>
        <w:jc w:val="center"/>
        <w:rPr>
          <w:sz w:val="32"/>
          <w:szCs w:val="32"/>
        </w:rPr>
      </w:pPr>
      <w:r>
        <w:rPr>
          <w:sz w:val="32"/>
          <w:szCs w:val="32"/>
        </w:rPr>
        <w:pict>
          <v:shape id="_x0000_s2237" o:spid="_x0000_s2237" o:spt="32" type="#_x0000_t32" style="position:absolute;left:0pt;margin-left:119.1pt;margin-top:23.55pt;height:0.05pt;width:41.4pt;z-index:251716608;mso-width-relative:page;mso-height-relative:page;" o:connectortype="straight" filled="f" coordsize="21600,21600">
            <v:path arrowok="t"/>
            <v:fill on="f" focussize="0,0"/>
            <v:stroke dashstyle="longDash" endarrow="block"/>
            <v:imagedata o:title=""/>
            <o:lock v:ext="edit"/>
          </v:shape>
        </w:pict>
      </w:r>
      <w:r>
        <w:rPr>
          <w:sz w:val="32"/>
          <w:szCs w:val="32"/>
        </w:rPr>
        <w:pict>
          <v:shape id="_x0000_s2197" o:spid="_x0000_s2197" o:spt="202" type="#_x0000_t202" style="position:absolute;left:0pt;margin-left:69.4pt;margin-top:16.65pt;height:27pt;width:45.45pt;z-index:251675648;mso-width-relative:margin;mso-height-relative:margin;" coordsize="21600,21600">
            <v:path/>
            <v:fill focussize="0,0"/>
            <v:stroke joinstyle="miter"/>
            <v:imagedata o:title=""/>
            <o:lock v:ext="edit"/>
            <v:textbox>
              <w:txbxContent>
                <w:p>
                  <w:pPr>
                    <w:rPr>
                      <w:sz w:val="18"/>
                      <w:szCs w:val="18"/>
                    </w:rPr>
                  </w:pPr>
                  <w:r>
                    <w:rPr>
                      <w:rFonts w:hint="eastAsia"/>
                      <w:sz w:val="18"/>
                      <w:szCs w:val="18"/>
                    </w:rPr>
                    <w:t>变压器</w:t>
                  </w:r>
                </w:p>
              </w:txbxContent>
            </v:textbox>
          </v:shape>
        </w:pict>
      </w:r>
      <w:r>
        <w:rPr>
          <w:sz w:val="32"/>
          <w:szCs w:val="32"/>
        </w:rPr>
        <w:pict>
          <v:shape id="_x0000_s2214" o:spid="_x0000_s2214" o:spt="202" type="#_x0000_t202" style="position:absolute;left:0pt;margin-left:190.5pt;margin-top:8.4pt;height:54.75pt;width:106.5pt;z-index:251693056;mso-width-relative:margin;mso-height-relative:margin;" coordsize="21600,21600">
            <v:path/>
            <v:fill focussize="0,0"/>
            <v:stroke joinstyle="miter"/>
            <v:imagedata o:title=""/>
            <o:lock v:ext="edit"/>
            <v:textbox>
              <w:txbxContent>
                <w:p>
                  <w:pPr>
                    <w:jc w:val="center"/>
                    <w:rPr>
                      <w:sz w:val="18"/>
                      <w:szCs w:val="18"/>
                    </w:rPr>
                  </w:pPr>
                  <w:r>
                    <w:rPr>
                      <w:rFonts w:hint="eastAsia"/>
                      <w:sz w:val="18"/>
                      <w:szCs w:val="18"/>
                    </w:rPr>
                    <w:t>泵坑</w:t>
                  </w:r>
                </w:p>
                <w:p>
                  <w:pPr>
                    <w:jc w:val="center"/>
                    <w:rPr>
                      <w:sz w:val="18"/>
                      <w:szCs w:val="18"/>
                    </w:rPr>
                  </w:pPr>
                  <w:r>
                    <w:rPr>
                      <w:sz w:val="18"/>
                      <w:szCs w:val="18"/>
                    </w:rPr>
                    <w:drawing>
                      <wp:inline distT="0" distB="0" distL="0" distR="0">
                        <wp:extent cx="342900" cy="266700"/>
                        <wp:effectExtent l="1905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6"/>
                                <a:srcRect/>
                                <a:stretch>
                                  <a:fillRect/>
                                </a:stretch>
                              </pic:blipFill>
                              <pic:spPr>
                                <a:xfrm>
                                  <a:off x="0" y="0"/>
                                  <a:ext cx="342900" cy="266700"/>
                                </a:xfrm>
                                <a:prstGeom prst="rect">
                                  <a:avLst/>
                                </a:prstGeom>
                                <a:noFill/>
                                <a:ln w="9525">
                                  <a:noFill/>
                                  <a:miter lim="800000"/>
                                  <a:headEnd/>
                                  <a:tailEnd/>
                                </a:ln>
                              </pic:spPr>
                            </pic:pic>
                          </a:graphicData>
                        </a:graphic>
                      </wp:inline>
                    </w:drawing>
                  </w:r>
                  <w:r>
                    <w:rPr>
                      <w:sz w:val="18"/>
                      <w:szCs w:val="18"/>
                    </w:rPr>
                    <w:drawing>
                      <wp:inline distT="0" distB="0" distL="0" distR="0">
                        <wp:extent cx="342900" cy="266700"/>
                        <wp:effectExtent l="1905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6"/>
                                <a:srcRect/>
                                <a:stretch>
                                  <a:fillRect/>
                                </a:stretch>
                              </pic:blipFill>
                              <pic:spPr>
                                <a:xfrm>
                                  <a:off x="0" y="0"/>
                                  <a:ext cx="342900" cy="266700"/>
                                </a:xfrm>
                                <a:prstGeom prst="rect">
                                  <a:avLst/>
                                </a:prstGeom>
                                <a:noFill/>
                                <a:ln w="9525">
                                  <a:noFill/>
                                  <a:miter lim="800000"/>
                                  <a:headEnd/>
                                  <a:tailEnd/>
                                </a:ln>
                              </pic:spPr>
                            </pic:pic>
                          </a:graphicData>
                        </a:graphic>
                      </wp:inline>
                    </w:drawing>
                  </w:r>
                  <w:r>
                    <w:rPr>
                      <w:sz w:val="18"/>
                      <w:szCs w:val="18"/>
                    </w:rPr>
                    <w:drawing>
                      <wp:inline distT="0" distB="0" distL="0" distR="0">
                        <wp:extent cx="342900" cy="266700"/>
                        <wp:effectExtent l="1905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6"/>
                                <a:srcRect/>
                                <a:stretch>
                                  <a:fillRect/>
                                </a:stretch>
                              </pic:blipFill>
                              <pic:spPr>
                                <a:xfrm>
                                  <a:off x="0" y="0"/>
                                  <a:ext cx="342900" cy="266700"/>
                                </a:xfrm>
                                <a:prstGeom prst="rect">
                                  <a:avLst/>
                                </a:prstGeom>
                                <a:noFill/>
                                <a:ln w="9525">
                                  <a:noFill/>
                                  <a:miter lim="800000"/>
                                  <a:headEnd/>
                                  <a:tailEnd/>
                                </a:ln>
                              </pic:spPr>
                            </pic:pic>
                          </a:graphicData>
                        </a:graphic>
                      </wp:inline>
                    </w:drawing>
                  </w:r>
                </w:p>
              </w:txbxContent>
            </v:textbox>
          </v:shape>
        </w:pict>
      </w:r>
      <w:r>
        <w:rPr>
          <w:sz w:val="32"/>
          <w:szCs w:val="32"/>
        </w:rPr>
        <w:pict>
          <v:shape id="_x0000_s2238" o:spid="_x0000_s2238" o:spt="202" type="#_x0000_t202" style="position:absolute;left:0pt;margin-left:128.25pt;margin-top:29.25pt;height:24.9pt;width:30.85pt;z-index:251717632;mso-width-relative:margin;mso-height-relative:margin;" stroked="f" coordsize="21600,21600">
            <v:path/>
            <v:fill focussize="0,0"/>
            <v:stroke on="f" joinstyle="miter"/>
            <v:imagedata o:title=""/>
            <o:lock v:ext="edit"/>
            <v:textbox>
              <w:txbxContent>
                <w:p>
                  <w:pPr>
                    <w:jc w:val="distribute"/>
                  </w:pPr>
                  <w:r>
                    <w:rPr>
                      <w:rFonts w:hint="eastAsia"/>
                    </w:rPr>
                    <w:t>6m</w:t>
                  </w:r>
                </w:p>
              </w:txbxContent>
            </v:textbox>
          </v:shape>
        </w:pict>
      </w:r>
      <w:r>
        <w:rPr>
          <w:sz w:val="32"/>
          <w:szCs w:val="32"/>
        </w:rPr>
        <w:pict>
          <v:shape id="_x0000_s2219" o:spid="_x0000_s2219" o:spt="32" type="#_x0000_t32" style="position:absolute;left:0pt;margin-left:219.8pt;margin-top:0.15pt;height:35.25pt;width:0pt;z-index:251698176;mso-width-relative:page;mso-height-relative:page;" o:connectortype="straight" filled="f" coordsize="21600,21600">
            <v:path arrowok="t"/>
            <v:fill on="f" focussize="0,0"/>
            <v:stroke dashstyle="dash"/>
            <v:imagedata o:title=""/>
            <o:lock v:ext="edit"/>
          </v:shape>
        </w:pict>
      </w:r>
      <w:r>
        <w:rPr>
          <w:sz w:val="32"/>
          <w:szCs w:val="32"/>
        </w:rPr>
        <w:pict>
          <v:shape id="_x0000_s2221" o:spid="_x0000_s2221" o:spt="32" type="#_x0000_t32" style="position:absolute;left:0pt;margin-left:270.1pt;margin-top:0.15pt;height:35.25pt;width:0pt;z-index:251700224;mso-width-relative:page;mso-height-relative:page;" o:connectortype="straight" filled="f" coordsize="21600,21600">
            <v:path arrowok="t"/>
            <v:fill on="f" focussize="0,0"/>
            <v:stroke dashstyle="dash"/>
            <v:imagedata o:title=""/>
            <o:lock v:ext="edit"/>
          </v:shape>
        </w:pict>
      </w:r>
    </w:p>
    <w:p>
      <w:pPr>
        <w:jc w:val="center"/>
        <w:rPr>
          <w:sz w:val="32"/>
          <w:szCs w:val="32"/>
        </w:rPr>
      </w:pPr>
      <w:r>
        <w:rPr>
          <w:sz w:val="32"/>
          <w:szCs w:val="32"/>
        </w:rPr>
        <w:pict>
          <v:shape id="_x0000_s2216" o:spid="_x0000_s2216" o:spt="32" type="#_x0000_t32" style="position:absolute;left:0pt;margin-left:219.7pt;margin-top:19.2pt;height:22.5pt;width:8.65pt;z-index:251695104;mso-width-relative:page;mso-height-relative:page;" o:connectortype="straight" filled="f" coordsize="21600,21600">
            <v:path arrowok="t"/>
            <v:fill on="f" focussize="0,0"/>
            <v:stroke dashstyle="dash"/>
            <v:imagedata o:title=""/>
            <o:lock v:ext="edit"/>
          </v:shape>
        </w:pict>
      </w:r>
      <w:r>
        <w:rPr>
          <w:sz w:val="32"/>
          <w:szCs w:val="32"/>
        </w:rPr>
        <w:pict>
          <v:shape id="_x0000_s2217" o:spid="_x0000_s2217" o:spt="32" type="#_x0000_t32" style="position:absolute;left:0pt;margin-left:245.95pt;margin-top:22.95pt;height:18.75pt;width:0.05pt;z-index:251696128;mso-width-relative:page;mso-height-relative:page;" o:connectortype="straight" filled="f" coordsize="21600,21600">
            <v:path arrowok="t"/>
            <v:fill on="f" focussize="0,0"/>
            <v:stroke dashstyle="dash"/>
            <v:imagedata o:title=""/>
            <o:lock v:ext="edit"/>
          </v:shape>
        </w:pict>
      </w:r>
      <w:r>
        <w:rPr>
          <w:sz w:val="32"/>
          <w:szCs w:val="32"/>
        </w:rPr>
        <w:pict>
          <v:shape id="_x0000_s2218" o:spid="_x0000_s2218" o:spt="32" type="#_x0000_t32" style="position:absolute;left:0pt;margin-left:271.45pt;margin-top:22.95pt;height:18.75pt;width:0.05pt;z-index:251697152;mso-width-relative:page;mso-height-relative:page;" o:connectortype="straight" filled="f" coordsize="21600,21600">
            <v:path arrowok="t"/>
            <v:fill on="f" focussize="0,0"/>
            <v:stroke dashstyle="dash"/>
            <v:imagedata o:title=""/>
            <o:lock v:ext="edit"/>
          </v:shape>
        </w:pict>
      </w:r>
      <w:r>
        <w:rPr>
          <w:sz w:val="32"/>
          <w:szCs w:val="32"/>
        </w:rPr>
        <w:pict>
          <v:shape id="_x0000_s2230" o:spid="_x0000_s2230" o:spt="202" type="#_x0000_t202" style="position:absolute;left:0pt;margin-left:385.5pt;margin-top:4.2pt;height:45.75pt;width:27.25pt;z-index:251709440;mso-width-relative:margin;mso-height-relative:margin;" stroked="f" coordsize="21600,21600">
            <v:path/>
            <v:fill focussize="0,0"/>
            <v:stroke on="f" joinstyle="miter"/>
            <v:imagedata o:title=""/>
            <o:lock v:ext="edit"/>
            <v:textbox>
              <w:txbxContent>
                <w:p>
                  <w:pPr>
                    <w:jc w:val="distribute"/>
                  </w:pPr>
                  <w:r>
                    <w:rPr>
                      <w:rFonts w:hint="eastAsia"/>
                    </w:rPr>
                    <w:t>荒地</w:t>
                  </w:r>
                </w:p>
              </w:txbxContent>
            </v:textbox>
          </v:shape>
        </w:pict>
      </w:r>
      <w:r>
        <w:rPr>
          <w:sz w:val="32"/>
          <w:szCs w:val="32"/>
        </w:rPr>
        <w:pict>
          <v:shape id="_x0000_s2208" o:spid="_x0000_s2208" o:spt="202" type="#_x0000_t202" style="position:absolute;left:0pt;margin-left:-6.25pt;margin-top:12.45pt;height:45.75pt;width:27.25pt;z-index:251686912;mso-width-relative:margin;mso-height-relative:margin;" stroked="f" coordsize="21600,21600">
            <v:path/>
            <v:fill focussize="0,0"/>
            <v:stroke on="f" joinstyle="miter"/>
            <v:imagedata o:title=""/>
            <o:lock v:ext="edit"/>
            <v:textbox>
              <w:txbxContent>
                <w:p>
                  <w:pPr>
                    <w:jc w:val="distribute"/>
                  </w:pPr>
                  <w:r>
                    <w:rPr>
                      <w:rFonts w:hint="eastAsia"/>
                    </w:rPr>
                    <w:t>荒地</w:t>
                  </w:r>
                </w:p>
              </w:txbxContent>
            </v:textbox>
          </v:shape>
        </w:pict>
      </w:r>
      <w:r>
        <w:rPr>
          <w:sz w:val="32"/>
          <w:szCs w:val="32"/>
        </w:rPr>
        <w:pict>
          <v:shape id="_x0000_s2226" o:spid="_x0000_s2226" o:spt="32" type="#_x0000_t32" style="position:absolute;left:0pt;margin-left:121.5pt;margin-top:191.1pt;height:0.05pt;width:48.45pt;z-index:251705344;mso-width-relative:page;mso-height-relative:page;" o:connectortype="straight" filled="f" coordsize="21600,21600">
            <v:path arrowok="t"/>
            <v:fill on="f" focussize="0,0"/>
            <v:stroke weight="1.5pt" endarrow="block"/>
            <v:imagedata o:title=""/>
            <o:lock v:ext="edit"/>
          </v:shape>
        </w:pict>
      </w:r>
    </w:p>
    <w:p>
      <w:pPr>
        <w:jc w:val="center"/>
        <w:rPr>
          <w:sz w:val="32"/>
          <w:szCs w:val="32"/>
        </w:rPr>
      </w:pPr>
      <w:r>
        <w:rPr>
          <w:sz w:val="32"/>
          <w:szCs w:val="32"/>
        </w:rPr>
        <w:pict>
          <v:shape id="_x0000_s2248" o:spid="_x0000_s2248" o:spt="32" type="#_x0000_t32" style="position:absolute;left:0pt;margin-left:352.8pt;margin-top:13.45pt;height:87pt;width:0pt;z-index:251727872;mso-width-relative:page;mso-height-relative:page;" o:connectortype="straight" filled="f" coordsize="21600,21600">
            <v:path arrowok="t"/>
            <v:fill on="f" focussize="0,0"/>
            <v:stroke/>
            <v:imagedata o:title=""/>
            <o:lock v:ext="edit"/>
          </v:shape>
        </w:pict>
      </w:r>
      <w:r>
        <w:rPr>
          <w:sz w:val="32"/>
          <w:szCs w:val="32"/>
        </w:rPr>
        <w:pict>
          <v:shape id="_x0000_s2246" o:spid="_x0000_s2246" o:spt="32" type="#_x0000_t32" style="position:absolute;left:0pt;flip:y;margin-left:331.5pt;margin-top:13.45pt;height:60.8pt;width:0.05pt;z-index:251725824;mso-width-relative:page;mso-height-relative:page;" o:connectortype="straight" filled="f" coordsize="21600,21600">
            <v:path arrowok="t"/>
            <v:fill on="f" focussize="0,0"/>
            <v:stroke/>
            <v:imagedata o:title=""/>
            <o:lock v:ext="edit"/>
          </v:shape>
        </w:pict>
      </w:r>
      <w:r>
        <w:rPr>
          <w:sz w:val="32"/>
          <w:szCs w:val="32"/>
        </w:rPr>
        <w:pict>
          <v:shape id="_x0000_s2241" o:spid="_x0000_s2241" o:spt="32" type="#_x0000_t32" style="position:absolute;left:0pt;margin-left:119.1pt;margin-top:10.5pt;height:82.5pt;width:0.05pt;z-index:251720704;mso-width-relative:page;mso-height-relative:page;" o:connectortype="straight" filled="f" coordsize="21600,21600">
            <v:path arrowok="t"/>
            <v:fill on="f" focussize="0,0"/>
            <v:stroke/>
            <v:imagedata o:title=""/>
            <o:lock v:ext="edit"/>
          </v:shape>
        </w:pict>
      </w:r>
      <w:r>
        <w:rPr>
          <w:sz w:val="32"/>
          <w:szCs w:val="32"/>
        </w:rPr>
        <w:pict>
          <v:shape id="_x0000_s2242" o:spid="_x0000_s2242" o:spt="32" type="#_x0000_t32" style="position:absolute;left:0pt;margin-left:139.2pt;margin-top:6pt;height:68.25pt;width:0.75pt;z-index:251721728;mso-width-relative:page;mso-height-relative:page;" o:connectortype="straight" filled="f" coordsize="21600,21600">
            <v:path arrowok="t"/>
            <v:fill on="f" focussize="0,0"/>
            <v:stroke/>
            <v:imagedata o:title=""/>
            <o:lock v:ext="edit"/>
          </v:shape>
        </w:pict>
      </w:r>
      <w:r>
        <w:rPr>
          <w:sz w:val="32"/>
          <w:szCs w:val="32"/>
        </w:rPr>
        <w:pict>
          <v:shape id="_x0000_s2202" o:spid="_x0000_s2202" o:spt="3" type="#_x0000_t3" style="position:absolute;left:0pt;margin-left:219.8pt;margin-top:6pt;height:63pt;width:62.25pt;z-index:251680768;mso-width-relative:page;mso-height-relative:page;" coordsize="21600,21600">
            <v:path/>
            <v:fill focussize="0,0"/>
            <v:stroke/>
            <v:imagedata o:title=""/>
            <o:lock v:ext="edit"/>
            <v:textbox>
              <w:txbxContent>
                <w:p>
                  <w:r>
                    <w:rPr>
                      <w:rFonts w:hint="eastAsia"/>
                    </w:rPr>
                    <w:t>污水池</w:t>
                  </w:r>
                </w:p>
                <w:p>
                  <w:r>
                    <w:rPr>
                      <w:rFonts w:hint="eastAsia"/>
                    </w:rPr>
                    <w:t>500m3</w:t>
                  </w:r>
                </w:p>
              </w:txbxContent>
            </v:textbox>
          </v:shape>
        </w:pict>
      </w:r>
    </w:p>
    <w:p>
      <w:pPr>
        <w:jc w:val="center"/>
        <w:rPr>
          <w:sz w:val="32"/>
          <w:szCs w:val="32"/>
        </w:rPr>
      </w:pPr>
    </w:p>
    <w:p>
      <w:pPr>
        <w:jc w:val="center"/>
        <w:rPr>
          <w:sz w:val="32"/>
          <w:szCs w:val="32"/>
        </w:rPr>
      </w:pPr>
      <w:r>
        <w:rPr>
          <w:sz w:val="32"/>
          <w:szCs w:val="32"/>
        </w:rPr>
        <w:pict>
          <v:shape id="_x0000_s2251" o:spid="_x0000_s2251" o:spt="202" type="#_x0000_t202" style="position:absolute;left:0pt;margin-left:150pt;margin-top:11.85pt;height:21.7pt;width:36.3pt;z-index:251730944;mso-width-relative:margin;mso-height-relative:margin;" stroked="f" coordsize="21600,21600">
            <v:path/>
            <v:fill opacity="0f" focussize="0,0"/>
            <v:stroke on="f" joinstyle="miter"/>
            <v:imagedata o:title=""/>
            <o:lock v:ext="edit"/>
            <v:textbox>
              <w:txbxContent>
                <w:p>
                  <w:pPr>
                    <w:jc w:val="distribute"/>
                    <w:rPr>
                      <w:sz w:val="18"/>
                      <w:szCs w:val="18"/>
                    </w:rPr>
                  </w:pPr>
                  <w:r>
                    <w:rPr>
                      <w:rFonts w:hint="eastAsia"/>
                      <w:sz w:val="18"/>
                      <w:szCs w:val="18"/>
                    </w:rPr>
                    <w:t>道路</w:t>
                  </w:r>
                </w:p>
              </w:txbxContent>
            </v:textbox>
          </v:shape>
        </w:pict>
      </w:r>
      <w:r>
        <w:rPr>
          <w:sz w:val="32"/>
          <w:szCs w:val="32"/>
        </w:rPr>
        <w:pict>
          <v:shape id="_x0000_s2250" o:spid="_x0000_s2250" o:spt="202" type="#_x0000_t202" style="position:absolute;left:0pt;margin-left:288pt;margin-top:11.9pt;height:21.7pt;width:36.3pt;z-index:251729920;mso-width-relative:margin;mso-height-relative:margin;" stroked="f" coordsize="21600,21600">
            <v:path/>
            <v:fill opacity="0f" focussize="0,0"/>
            <v:stroke on="f" joinstyle="miter"/>
            <v:imagedata o:title=""/>
            <o:lock v:ext="edit"/>
            <v:textbox>
              <w:txbxContent>
                <w:p>
                  <w:pPr>
                    <w:jc w:val="distribute"/>
                    <w:rPr>
                      <w:sz w:val="18"/>
                      <w:szCs w:val="18"/>
                    </w:rPr>
                  </w:pPr>
                  <w:r>
                    <w:rPr>
                      <w:rFonts w:hint="eastAsia"/>
                      <w:sz w:val="18"/>
                      <w:szCs w:val="18"/>
                    </w:rPr>
                    <w:t>道路</w:t>
                  </w:r>
                </w:p>
              </w:txbxContent>
            </v:textbox>
          </v:shape>
        </w:pict>
      </w:r>
      <w:r>
        <w:rPr>
          <w:sz w:val="32"/>
          <w:szCs w:val="32"/>
        </w:rPr>
        <w:pict>
          <v:shape id="_x0000_s2243" o:spid="_x0000_s2243" o:spt="32" type="#_x0000_t32" style="position:absolute;left:0pt;margin-left:139.95pt;margin-top:11.85pt;height:0.05pt;width:191.6pt;z-index:251722752;mso-width-relative:page;mso-height-relative:page;" o:connectortype="straight" filled="f" coordsize="21600,21600">
            <v:path arrowok="t"/>
            <v:fill on="f" focussize="0,0"/>
            <v:stroke/>
            <v:imagedata o:title=""/>
            <o:lock v:ext="edit"/>
          </v:shape>
        </w:pict>
      </w:r>
      <w:r>
        <w:rPr>
          <w:sz w:val="32"/>
          <w:szCs w:val="32"/>
        </w:rPr>
        <w:pict>
          <v:shape id="_x0000_s2245" o:spid="_x0000_s2245" o:spt="32" type="#_x0000_t32" style="position:absolute;left:0pt;margin-left:197.3pt;margin-top:30.6pt;height:42pt;width:0.05pt;z-index:251724800;mso-width-relative:page;mso-height-relative:page;" o:connectortype="straight" filled="f" coordsize="21600,21600">
            <v:path arrowok="t"/>
            <v:fill on="f" focussize="0,0"/>
            <v:stroke/>
            <v:imagedata o:title=""/>
            <o:lock v:ext="edit"/>
          </v:shape>
        </w:pict>
      </w:r>
      <w:r>
        <w:rPr>
          <w:sz w:val="32"/>
          <w:szCs w:val="32"/>
        </w:rPr>
        <w:pict>
          <v:shape id="_x0000_s2244" o:spid="_x0000_s2244" o:spt="32" type="#_x0000_t32" style="position:absolute;left:0pt;margin-left:121.5pt;margin-top:30.6pt;height:0pt;width:75.8pt;z-index:251723776;mso-width-relative:page;mso-height-relative:page;" o:connectortype="straight" filled="f" coordsize="21600,21600">
            <v:path arrowok="t"/>
            <v:fill on="f" focussize="0,0"/>
            <v:stroke/>
            <v:imagedata o:title=""/>
            <o:lock v:ext="edit"/>
          </v:shape>
        </w:pict>
      </w:r>
    </w:p>
    <w:p>
      <w:pPr>
        <w:jc w:val="center"/>
        <w:rPr>
          <w:sz w:val="32"/>
          <w:szCs w:val="32"/>
        </w:rPr>
      </w:pPr>
      <w:r>
        <w:rPr>
          <w:sz w:val="32"/>
          <w:szCs w:val="32"/>
        </w:rPr>
        <w:pict>
          <v:shape id="_x0000_s2249" o:spid="_x0000_s2249" o:spt="32" type="#_x0000_t32" style="position:absolute;left:0pt;margin-left:266.25pt;margin-top:3.9pt;height:37.5pt;width:0pt;z-index:251728896;mso-width-relative:page;mso-height-relative:page;" o:connectortype="straight" filled="f" coordsize="21600,21600">
            <v:path arrowok="t"/>
            <v:fill on="f" focussize="0,0"/>
            <v:stroke/>
            <v:imagedata o:title=""/>
            <o:lock v:ext="edit"/>
          </v:shape>
        </w:pict>
      </w:r>
      <w:r>
        <w:rPr>
          <w:sz w:val="32"/>
          <w:szCs w:val="32"/>
        </w:rPr>
        <w:pict>
          <v:shape id="_x0000_s2247" o:spid="_x0000_s2247" o:spt="32" type="#_x0000_t32" style="position:absolute;left:0pt;margin-left:270.1pt;margin-top:3.9pt;height:0pt;width:82.7pt;z-index:251726848;mso-width-relative:page;mso-height-relative:page;" o:connectortype="straight" filled="f" coordsize="21600,21600">
            <v:path arrowok="t"/>
            <v:fill on="f" focussize="0,0"/>
            <v:stroke/>
            <v:imagedata o:title=""/>
            <o:lock v:ext="edit"/>
          </v:shape>
        </w:pict>
      </w:r>
      <w:r>
        <w:rPr>
          <w:sz w:val="32"/>
          <w:szCs w:val="32"/>
        </w:rPr>
        <w:pict>
          <v:shape id="_x0000_s2200" o:spid="_x0000_s2200" o:spt="202" type="#_x0000_t202" style="position:absolute;left:0pt;margin-left:99.75pt;margin-top:10.65pt;height:21.75pt;width:40.2pt;z-index:251678720;mso-width-relative:margin;mso-height-relative:margin;" coordsize="21600,21600">
            <v:path/>
            <v:fill focussize="0,0"/>
            <v:stroke joinstyle="miter"/>
            <v:imagedata o:title=""/>
            <o:lock v:ext="edit"/>
            <v:textbox>
              <w:txbxContent>
                <w:p>
                  <w:pPr>
                    <w:rPr>
                      <w:sz w:val="18"/>
                      <w:szCs w:val="18"/>
                    </w:rPr>
                  </w:pPr>
                  <w:r>
                    <w:rPr>
                      <w:rFonts w:hint="eastAsia"/>
                      <w:sz w:val="18"/>
                      <w:szCs w:val="18"/>
                    </w:rPr>
                    <w:t>门房</w:t>
                  </w:r>
                </w:p>
              </w:txbxContent>
            </v:textbox>
          </v:shape>
        </w:pict>
      </w:r>
    </w:p>
    <w:p>
      <w:pPr>
        <w:jc w:val="center"/>
        <w:rPr>
          <w:sz w:val="32"/>
          <w:szCs w:val="32"/>
        </w:rPr>
      </w:pPr>
      <w:r>
        <w:rPr>
          <w:sz w:val="32"/>
          <w:szCs w:val="32"/>
        </w:rPr>
        <w:pict>
          <v:shape id="_x0000_s2203" o:spid="_x0000_s2203" o:spt="32" type="#_x0000_t32" style="position:absolute;left:0pt;margin-left:65.25pt;margin-top:10.2pt;height:0pt;width:132.1pt;z-index:251681792;mso-width-relative:page;mso-height-relative:page;" o:connectortype="straight" filled="f" coordsize="21600,21600">
            <v:path arrowok="t"/>
            <v:fill on="f" focussize="0,0"/>
            <v:stroke/>
            <v:imagedata o:title=""/>
            <o:lock v:ext="edit"/>
          </v:shape>
        </w:pict>
      </w:r>
      <w:r>
        <w:rPr>
          <w:sz w:val="32"/>
          <w:szCs w:val="32"/>
        </w:rPr>
        <w:pict>
          <v:shape id="_x0000_s2239" o:spid="_x0000_s2239" o:spt="202" type="#_x0000_t202" style="position:absolute;left:0pt;margin-left:82.8pt;margin-top:21.45pt;height:21.7pt;width:36.3pt;z-index:251718656;mso-width-relative:margin;mso-height-relative:margin;" stroked="f" coordsize="21600,21600">
            <v:path/>
            <v:fill opacity="0f" focussize="0,0"/>
            <v:stroke on="f" joinstyle="miter"/>
            <v:imagedata o:title=""/>
            <o:lock v:ext="edit"/>
            <v:textbox>
              <w:txbxContent>
                <w:p>
                  <w:pPr>
                    <w:jc w:val="distribute"/>
                    <w:rPr>
                      <w:sz w:val="18"/>
                      <w:szCs w:val="18"/>
                    </w:rPr>
                  </w:pPr>
                  <w:r>
                    <w:rPr>
                      <w:rFonts w:hint="eastAsia"/>
                      <w:sz w:val="18"/>
                      <w:szCs w:val="18"/>
                    </w:rPr>
                    <w:t>污水</w:t>
                  </w:r>
                </w:p>
              </w:txbxContent>
            </v:textbox>
          </v:shape>
        </w:pict>
      </w:r>
    </w:p>
    <w:p>
      <w:pPr>
        <w:jc w:val="center"/>
        <w:rPr>
          <w:sz w:val="32"/>
          <w:szCs w:val="32"/>
        </w:rPr>
      </w:pPr>
    </w:p>
    <w:p>
      <w:pPr>
        <w:jc w:val="center"/>
        <w:rPr>
          <w:sz w:val="32"/>
          <w:szCs w:val="32"/>
        </w:rPr>
      </w:pPr>
    </w:p>
    <w:p>
      <w:pPr>
        <w:jc w:val="center"/>
        <w:rPr>
          <w:sz w:val="32"/>
          <w:szCs w:val="32"/>
        </w:rPr>
      </w:pPr>
    </w:p>
    <w:p>
      <w:pPr>
        <w:jc w:val="right"/>
        <w:rPr>
          <w:sz w:val="32"/>
          <w:szCs w:val="32"/>
        </w:rPr>
      </w:pPr>
    </w:p>
    <w:p>
      <w:pPr>
        <w:jc w:val="left"/>
        <w:rPr>
          <w:sz w:val="28"/>
          <w:szCs w:val="28"/>
        </w:rPr>
      </w:pPr>
      <w:r>
        <w:rPr>
          <w:rFonts w:hint="eastAsia"/>
          <w:b/>
          <w:sz w:val="28"/>
          <w:szCs w:val="28"/>
        </w:rPr>
        <w:t>注：</w:t>
      </w:r>
      <w:r>
        <w:rPr>
          <w:rFonts w:hint="eastAsia"/>
          <w:sz w:val="28"/>
          <w:szCs w:val="28"/>
        </w:rPr>
        <w:t>事发地点为泵坑</w:t>
      </w:r>
    </w:p>
    <w:p>
      <w:pPr>
        <w:jc w:val="right"/>
        <w:rPr>
          <w:sz w:val="32"/>
          <w:szCs w:val="32"/>
        </w:rPr>
      </w:pPr>
    </w:p>
    <w:p>
      <w:pPr>
        <w:ind w:firstLine="640" w:firstLineChars="200"/>
        <w:rPr>
          <w:rFonts w:ascii="楷体" w:hAnsi="楷体" w:eastAsia="楷体" w:cs="仿宋"/>
          <w:sz w:val="32"/>
          <w:szCs w:val="32"/>
        </w:rPr>
      </w:pPr>
      <w:r>
        <w:rPr>
          <w:rFonts w:hint="eastAsia" w:ascii="楷体" w:hAnsi="楷体" w:eastAsia="楷体" w:cs="仿宋"/>
          <w:sz w:val="32"/>
          <w:szCs w:val="32"/>
        </w:rPr>
        <w:t>3、泵站管理与运营情况</w:t>
      </w:r>
    </w:p>
    <w:p>
      <w:pPr>
        <w:ind w:firstLine="320" w:firstLineChars="100"/>
        <w:rPr>
          <w:rFonts w:ascii="仿宋" w:hAnsi="仿宋" w:eastAsia="仿宋" w:cs="仿宋"/>
          <w:sz w:val="32"/>
          <w:szCs w:val="32"/>
        </w:rPr>
      </w:pPr>
      <w:r>
        <w:rPr>
          <w:rFonts w:hint="eastAsia" w:ascii="仿宋" w:hAnsi="仿宋" w:eastAsia="仿宋" w:cs="仿宋"/>
          <w:sz w:val="32"/>
          <w:szCs w:val="32"/>
        </w:rPr>
        <w:t>该泵站由银湖环境治理投资有限公司运营管理。于2016年9月1日投入运行。设计每天提排污水量10000立方。</w:t>
      </w:r>
    </w:p>
    <w:p>
      <w:pPr>
        <w:ind w:firstLine="640" w:firstLineChars="200"/>
        <w:rPr>
          <w:rFonts w:ascii="楷体" w:hAnsi="楷体" w:eastAsia="楷体"/>
          <w:sz w:val="32"/>
          <w:szCs w:val="32"/>
        </w:rPr>
      </w:pPr>
      <w:r>
        <w:rPr>
          <w:rFonts w:hint="eastAsia" w:ascii="楷体" w:hAnsi="楷体" w:eastAsia="楷体"/>
          <w:sz w:val="32"/>
          <w:szCs w:val="32"/>
        </w:rPr>
        <w:t>4、事发现场维修进展情况</w:t>
      </w:r>
    </w:p>
    <w:p>
      <w:pPr>
        <w:ind w:firstLine="640" w:firstLineChars="200"/>
        <w:rPr>
          <w:rFonts w:ascii="仿宋" w:hAnsi="仿宋" w:eastAsia="仿宋"/>
          <w:sz w:val="32"/>
          <w:szCs w:val="32"/>
        </w:rPr>
      </w:pPr>
      <w:r>
        <w:rPr>
          <w:rFonts w:hint="eastAsia" w:ascii="仿宋" w:hAnsi="仿宋" w:eastAsia="仿宋"/>
          <w:sz w:val="32"/>
          <w:szCs w:val="32"/>
        </w:rPr>
        <w:t>2019年5月11日之前，泵站值班员李秀贞发现该泵站控制柜污水泵运行电流明显降低，排污水量减小，出力明显不足，于是向泵站负责人李增超汇报了该情况，于5月11日开始停泵检修。</w:t>
      </w:r>
    </w:p>
    <w:p>
      <w:pPr>
        <w:ind w:firstLine="640" w:firstLineChars="200"/>
        <w:jc w:val="left"/>
        <w:rPr>
          <w:rFonts w:ascii="仿宋" w:hAnsi="仿宋" w:eastAsia="仿宋" w:cs="宋体"/>
          <w:sz w:val="32"/>
          <w:szCs w:val="32"/>
        </w:rPr>
      </w:pPr>
      <w:r>
        <w:rPr>
          <w:rFonts w:hint="eastAsia" w:ascii="仿宋" w:hAnsi="仿宋" w:eastAsia="仿宋"/>
          <w:sz w:val="32"/>
          <w:szCs w:val="32"/>
        </w:rPr>
        <w:t>截止到5月12日，维修工人曹四小、白焕新已完成泵体拆解和泵轴加工回装工作，仅剩泵壳未安装。5月13日上午8时30分许，维修工曹四小、白焕新准备进行泵体最后的冲污工作</w:t>
      </w:r>
      <w:r>
        <w:rPr>
          <w:rFonts w:hint="eastAsia" w:ascii="仿宋" w:hAnsi="仿宋" w:eastAsia="仿宋" w:cs="宋体"/>
          <w:sz w:val="32"/>
          <w:szCs w:val="32"/>
        </w:rPr>
        <w:t>。</w:t>
      </w:r>
    </w:p>
    <w:p>
      <w:pPr>
        <w:pStyle w:val="3"/>
        <w:ind w:firstLine="633" w:firstLineChars="198"/>
        <w:rPr>
          <w:rFonts w:ascii="楷体" w:hAnsi="楷体" w:eastAsia="楷体"/>
          <w:b w:val="0"/>
          <w:sz w:val="32"/>
          <w:szCs w:val="32"/>
        </w:rPr>
      </w:pPr>
      <w:r>
        <w:rPr>
          <w:rFonts w:hint="eastAsia" w:ascii="楷体" w:hAnsi="楷体" w:eastAsia="楷体"/>
          <w:b w:val="0"/>
          <w:sz w:val="32"/>
          <w:szCs w:val="32"/>
        </w:rPr>
        <w:t>（三）事故现场勘查情况</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根据现场勘查，事发现场示意图如下：</w:t>
      </w:r>
    </w:p>
    <w:p>
      <w:pPr>
        <w:adjustRightInd w:val="0"/>
        <w:snapToGrid w:val="0"/>
        <w:spacing w:line="360" w:lineRule="auto"/>
        <w:ind w:firstLine="560" w:firstLineChars="200"/>
        <w:rPr>
          <w:rFonts w:ascii="宋体" w:hAnsi="宋体" w:cs="宋体"/>
          <w:sz w:val="28"/>
          <w:szCs w:val="28"/>
        </w:rPr>
        <w:sectPr>
          <w:footerReference r:id="rId3" w:type="default"/>
          <w:pgSz w:w="11906" w:h="16838"/>
          <w:pgMar w:top="1587" w:right="1247" w:bottom="1247" w:left="1417" w:header="851" w:footer="992" w:gutter="0"/>
          <w:cols w:space="720" w:num="1"/>
          <w:docGrid w:type="lines" w:linePitch="312" w:charSpace="0"/>
        </w:sectPr>
      </w:pPr>
    </w:p>
    <w:p>
      <w:pPr>
        <w:jc w:val="center"/>
        <w:rPr>
          <w:sz w:val="32"/>
          <w:szCs w:val="32"/>
        </w:rPr>
      </w:pPr>
      <w:r>
        <w:rPr>
          <w:rFonts w:hint="eastAsia"/>
          <w:sz w:val="32"/>
          <w:szCs w:val="32"/>
        </w:rPr>
        <w:t>运城市环湖建设投资有限公司</w:t>
      </w:r>
    </w:p>
    <w:p>
      <w:pPr>
        <w:jc w:val="center"/>
        <w:rPr>
          <w:sz w:val="32"/>
          <w:szCs w:val="32"/>
        </w:rPr>
      </w:pPr>
      <w:r>
        <w:rPr>
          <w:rFonts w:hint="eastAsia"/>
          <w:sz w:val="32"/>
          <w:szCs w:val="32"/>
        </w:rPr>
        <w:t>二级排污泵站事故泵房示意图</w:t>
      </w:r>
    </w:p>
    <w:p>
      <w:pPr>
        <w:rPr>
          <w:sz w:val="32"/>
          <w:szCs w:val="32"/>
        </w:rPr>
      </w:pPr>
      <w:r>
        <w:rPr>
          <w:sz w:val="32"/>
          <w:szCs w:val="32"/>
        </w:rPr>
        <w:pict>
          <v:shape id="_x0000_s2262" o:spid="_x0000_s2262" o:spt="32" type="#_x0000_t32" style="position:absolute;left:0pt;margin-left:163.5pt;margin-top:18.5pt;height:270.75pt;width:4.5pt;z-index:251742208;mso-width-relative:page;mso-height-relative:page;" o:connectortype="straight" filled="f" coordsize="21600,21600">
            <v:path arrowok="t"/>
            <v:fill on="f" focussize="0,0"/>
            <v:stroke dashstyle="dashDot"/>
            <v:imagedata o:title=""/>
            <o:lock v:ext="edit"/>
          </v:shape>
        </w:pict>
      </w:r>
      <w:r>
        <w:rPr>
          <w:sz w:val="32"/>
          <w:szCs w:val="32"/>
        </w:rPr>
        <w:pict>
          <v:shape id="_x0000_s2265" o:spid="_x0000_s2265" o:spt="32" type="#_x0000_t32" style="position:absolute;left:0pt;margin-left:480pt;margin-top:21.75pt;height:208.8pt;width:0pt;z-index:251745280;mso-width-relative:page;mso-height-relative:page;" o:connectortype="straight" filled="f" coordsize="21600,21600">
            <v:path arrowok="t"/>
            <v:fill on="f" focussize="0,0"/>
            <v:stroke/>
            <v:imagedata o:title=""/>
            <o:lock v:ext="edit"/>
          </v:shape>
        </w:pict>
      </w:r>
      <w:r>
        <w:rPr>
          <w:sz w:val="32"/>
          <w:szCs w:val="32"/>
        </w:rPr>
        <w:pict>
          <v:shape id="_x0000_s2256" o:spid="_x0000_s2256" o:spt="32" type="#_x0000_t32" style="position:absolute;left:0pt;margin-left:555.75pt;margin-top:21.75pt;height:146.9pt;width:0pt;z-index:251736064;mso-width-relative:page;mso-height-relative:page;" o:connectortype="straight" filled="f" coordsize="21600,21600">
            <v:path arrowok="t"/>
            <v:fill on="f" focussize="0,0"/>
            <v:stroke/>
            <v:imagedata o:title=""/>
            <o:lock v:ext="edit"/>
          </v:shape>
        </w:pict>
      </w:r>
      <w:r>
        <w:rPr>
          <w:sz w:val="32"/>
          <w:szCs w:val="32"/>
        </w:rPr>
        <w:pict>
          <v:shape id="_x0000_s2254" o:spid="_x0000_s2254" o:spt="32" type="#_x0000_t32" style="position:absolute;left:0pt;margin-left:80.25pt;margin-top:21.75pt;height:70.5pt;width:0pt;z-index:251734016;mso-width-relative:page;mso-height-relative:page;" o:connectortype="straight" filled="f" coordsize="21600,21600">
            <v:path arrowok="t"/>
            <v:fill on="f" focussize="0,0"/>
            <v:stroke/>
            <v:imagedata o:title=""/>
            <o:lock v:ext="edit"/>
          </v:shape>
        </w:pict>
      </w:r>
      <w:r>
        <w:rPr>
          <w:sz w:val="32"/>
          <w:szCs w:val="32"/>
        </w:rPr>
        <w:pict>
          <v:shape id="_x0000_s2255" o:spid="_x0000_s2255" o:spt="32" type="#_x0000_t32" style="position:absolute;left:0pt;margin-left:80.25pt;margin-top:19.8pt;height:0.05pt;width:475.5pt;z-index:251735040;mso-width-relative:page;mso-height-relative:page;" o:connectortype="straight" filled="f" coordsize="21600,21600">
            <v:path arrowok="t"/>
            <v:fill on="f" focussize="0,0"/>
            <v:stroke/>
            <v:imagedata o:title=""/>
            <o:lock v:ext="edit"/>
          </v:shape>
        </w:pict>
      </w:r>
    </w:p>
    <w:p>
      <w:pPr>
        <w:rPr>
          <w:sz w:val="32"/>
          <w:szCs w:val="32"/>
        </w:rPr>
      </w:pPr>
      <w:r>
        <w:rPr>
          <w:sz w:val="32"/>
          <w:szCs w:val="32"/>
        </w:rPr>
        <w:pict>
          <v:shape id="_x0000_s2305" o:spid="_x0000_s2305" o:spt="61" type="#_x0000_t61" style="position:absolute;left:0pt;margin-left:593.25pt;margin-top:15pt;height:38.7pt;width:48pt;z-index:251786240;mso-width-relative:page;mso-height-relative:page;" fillcolor="#0070C0" filled="t" stroked="t" coordsize="21600,21600" adj="-116775,51321">
            <v:path/>
            <v:fill on="t" opacity="0f" focussize="0,0"/>
            <v:stroke color="#0070C0" joinstyle="miter"/>
            <v:imagedata o:title=""/>
            <o:lock v:ext="edit"/>
            <v:textbox>
              <w:txbxContent>
                <w:p>
                  <w:r>
                    <w:rPr>
                      <w:rFonts w:hint="eastAsia"/>
                    </w:rPr>
                    <w:t>污水泄漏点</w:t>
                  </w:r>
                </w:p>
              </w:txbxContent>
            </v:textbox>
          </v:shape>
        </w:pict>
      </w:r>
      <w:r>
        <w:rPr>
          <w:sz w:val="32"/>
          <w:szCs w:val="32"/>
        </w:rPr>
        <w:pict>
          <v:shape id="_x0000_s2267" o:spid="_x0000_s2267" o:spt="202" type="#_x0000_t202" style="position:absolute;left:0pt;margin-left:96.3pt;margin-top:15pt;height:32.85pt;width:52.2pt;z-index:251747328;mso-width-relative:margin;mso-height-relative:margin;" coordsize="21600,21600">
            <v:path/>
            <v:fill focussize="0,0"/>
            <v:stroke joinstyle="miter"/>
            <v:imagedata o:title=""/>
            <o:lock v:ext="edit"/>
            <v:textbox>
              <w:txbxContent>
                <w:p>
                  <w:r>
                    <w:rPr>
                      <w:rFonts w:hint="eastAsia"/>
                    </w:rPr>
                    <w:t>配电柜</w:t>
                  </w:r>
                </w:p>
              </w:txbxContent>
            </v:textbox>
          </v:shape>
        </w:pict>
      </w:r>
    </w:p>
    <w:p>
      <w:pPr>
        <w:tabs>
          <w:tab w:val="left" w:pos="6300"/>
        </w:tabs>
        <w:rPr>
          <w:sz w:val="32"/>
          <w:szCs w:val="32"/>
        </w:rPr>
      </w:pPr>
      <w:r>
        <w:rPr>
          <w:sz w:val="32"/>
          <w:szCs w:val="32"/>
        </w:rPr>
        <w:pict>
          <v:shape id="_x0000_s2313" o:spid="_x0000_s2313" o:spt="202" type="#_x0000_t202" style="position:absolute;left:0pt;margin-left:264.8pt;margin-top:204.05pt;height:22.8pt;width:44.2pt;z-index:251794432;mso-width-relative:margin;mso-height-relative:margin;mso-height-percent:200;" stroked="f" coordsize="21600,21600">
            <v:path/>
            <v:fill opacity="0f" focussize="0,0"/>
            <v:stroke on="f" joinstyle="miter"/>
            <v:imagedata o:title=""/>
            <o:lock v:ext="edit"/>
            <v:textbox style="mso-fit-shape-to-text:t;">
              <w:txbxContent>
                <w:p>
                  <w:r>
                    <w:rPr>
                      <w:rFonts w:hint="eastAsia"/>
                    </w:rPr>
                    <w:t>9.2m</w:t>
                  </w:r>
                </w:p>
              </w:txbxContent>
            </v:textbox>
          </v:shape>
        </w:pict>
      </w:r>
      <w:r>
        <w:rPr>
          <w:sz w:val="32"/>
          <w:szCs w:val="32"/>
        </w:rPr>
        <w:pict>
          <v:shape id="_x0000_s2310" o:spid="_x0000_s2310" o:spt="32" type="#_x0000_t32" style="position:absolute;left:0pt;margin-left:168pt;margin-top:192pt;height:0pt;width:20.25pt;z-index:251791360;mso-width-relative:page;mso-height-relative:page;" o:connectortype="straight" filled="f" coordsize="21600,21600">
            <v:path arrowok="t"/>
            <v:fill on="f" focussize="0,0"/>
            <v:stroke/>
            <v:imagedata o:title=""/>
            <o:lock v:ext="edit"/>
          </v:shape>
        </w:pict>
      </w:r>
      <w:r>
        <w:rPr>
          <w:sz w:val="32"/>
          <w:szCs w:val="32"/>
        </w:rPr>
        <w:pict>
          <v:shape id="_x0000_s2311" o:spid="_x0000_s2311" o:spt="32" type="#_x0000_t32" style="position:absolute;left:0pt;margin-left:168pt;margin-top:0.75pt;height:0pt;width:20.25pt;z-index:251792384;mso-width-relative:page;mso-height-relative:page;" o:connectortype="straight" filled="f" coordsize="21600,21600">
            <v:path arrowok="t"/>
            <v:fill on="f" focussize="0,0"/>
            <v:stroke/>
            <v:imagedata o:title=""/>
            <o:lock v:ext="edit"/>
          </v:shape>
        </w:pict>
      </w:r>
      <w:r>
        <w:rPr>
          <w:sz w:val="32"/>
          <w:szCs w:val="32"/>
        </w:rPr>
        <w:pict>
          <v:shape id="_x0000_s2309" o:spid="_x0000_s2309" o:spt="32" type="#_x0000_t32" style="position:absolute;left:0pt;margin-left:179.25pt;margin-top:1.5pt;height:188.05pt;width:0pt;z-index:251790336;mso-width-relative:page;mso-height-relative:page;" o:connectortype="straight" filled="f" coordsize="21600,21600">
            <v:path arrowok="t"/>
            <v:fill on="f" focussize="0,0"/>
            <v:stroke startarrow="block" endarrow="block"/>
            <v:imagedata o:title=""/>
            <o:lock v:ext="edit"/>
          </v:shape>
        </w:pict>
      </w:r>
      <w:r>
        <w:rPr>
          <w:sz w:val="32"/>
          <w:szCs w:val="32"/>
        </w:rPr>
        <w:pict>
          <v:shape id="_x0000_s2312" o:spid="_x0000_s2312" o:spt="202" type="#_x0000_t202" style="position:absolute;left:0pt;margin-left:141.75pt;margin-top:64.35pt;height:22.8pt;width:44.2pt;z-index:251793408;mso-width-relative:margin;mso-height-relative:margin;mso-height-percent:200;" stroked="f" coordsize="21600,21600">
            <v:path/>
            <v:fill opacity="0f" focussize="0,0"/>
            <v:stroke on="f" joinstyle="miter"/>
            <v:imagedata o:title=""/>
            <o:lock v:ext="edit"/>
            <v:textbox style="mso-fit-shape-to-text:t;">
              <w:txbxContent>
                <w:p>
                  <w:r>
                    <w:rPr>
                      <w:rFonts w:hint="eastAsia"/>
                    </w:rPr>
                    <w:t>6.5m</w:t>
                  </w:r>
                </w:p>
              </w:txbxContent>
            </v:textbox>
          </v:shape>
        </w:pict>
      </w:r>
      <w:r>
        <w:rPr>
          <w:sz w:val="32"/>
          <w:szCs w:val="32"/>
        </w:rPr>
        <w:pict>
          <v:shape id="_x0000_s2306" o:spid="_x0000_s2306" o:spt="32" type="#_x0000_t32" style="position:absolute;left:0pt;flip:y;margin-left:194.55pt;margin-top:207.9pt;height:0.75pt;width:252.45pt;z-index:251787264;mso-width-relative:page;mso-height-relative:page;" o:connectortype="straight" filled="f" coordsize="21600,21600">
            <v:path arrowok="t"/>
            <v:fill on="f" focussize="0,0"/>
            <v:stroke startarrow="block" endarrow="block"/>
            <v:imagedata o:title=""/>
            <o:lock v:ext="edit"/>
          </v:shape>
        </w:pict>
      </w:r>
      <w:r>
        <w:rPr>
          <w:sz w:val="32"/>
          <w:szCs w:val="32"/>
        </w:rPr>
        <w:pict>
          <v:shape id="_x0000_s2308" o:spid="_x0000_s2308" o:spt="32" type="#_x0000_t32" style="position:absolute;left:0pt;margin-left:447.05pt;margin-top:198.15pt;height:21pt;width:0pt;z-index:251789312;mso-width-relative:page;mso-height-relative:page;" o:connectortype="straight" filled="f" coordsize="21600,21600">
            <v:path arrowok="t"/>
            <v:fill on="f" focussize="0,0"/>
            <v:stroke/>
            <v:imagedata o:title=""/>
            <o:lock v:ext="edit"/>
          </v:shape>
        </w:pict>
      </w:r>
      <w:r>
        <w:rPr>
          <w:sz w:val="32"/>
          <w:szCs w:val="32"/>
        </w:rPr>
        <w:pict>
          <v:shape id="_x0000_s2307" o:spid="_x0000_s2307" o:spt="32" type="#_x0000_t32" style="position:absolute;left:0pt;margin-left:194.95pt;margin-top:198.15pt;height:21pt;width:0pt;z-index:251788288;mso-width-relative:page;mso-height-relative:page;" o:connectortype="straight" filled="f" coordsize="21600,21600">
            <v:path arrowok="t"/>
            <v:fill on="f" focussize="0,0"/>
            <v:stroke/>
            <v:imagedata o:title=""/>
            <o:lock v:ext="edit"/>
          </v:shape>
        </w:pict>
      </w:r>
      <w:r>
        <w:rPr>
          <w:sz w:val="32"/>
          <w:szCs w:val="32"/>
        </w:rPr>
        <w:pict>
          <v:shape id="_x0000_s2304" o:spid="_x0000_s2304" o:spt="71" type="#_x0000_t71" style="position:absolute;left:0pt;margin-left:323pt;margin-top:73.65pt;height:13.5pt;width:21.65pt;z-index:251785216;mso-width-relative:page;mso-height-relative:page;" fillcolor="#FF0000" filled="t" stroked="t" coordsize="21600,21600">
            <v:path/>
            <v:fill on="t" focussize="0,0"/>
            <v:stroke color="#FF0000" joinstyle="miter"/>
            <v:imagedata o:title=""/>
            <o:lock v:ext="edit"/>
          </v:shape>
        </w:pict>
      </w:r>
      <w:r>
        <w:rPr>
          <w:sz w:val="32"/>
          <w:szCs w:val="32"/>
        </w:rPr>
        <w:pict>
          <v:shape id="_x0000_s2303" o:spid="_x0000_s2303" o:spt="202" type="#_x0000_t202" style="position:absolute;left:0pt;margin-left:496.5pt;margin-top:1.5pt;height:22.8pt;width:50.35pt;z-index:251784192;mso-width-relative:margin;mso-height-relative:margin;mso-height-percent:200;" stroked="f" coordsize="21600,21600">
            <v:path/>
            <v:fill focussize="0,0"/>
            <v:stroke on="f" joinstyle="miter"/>
            <v:imagedata o:title=""/>
            <o:lock v:ext="edit"/>
            <v:textbox style="mso-fit-shape-to-text:t;">
              <w:txbxContent>
                <w:p>
                  <w:r>
                    <w:rPr>
                      <w:rFonts w:hint="eastAsia"/>
                    </w:rPr>
                    <w:t>杂物间</w:t>
                  </w:r>
                </w:p>
              </w:txbxContent>
            </v:textbox>
          </v:shape>
        </w:pict>
      </w:r>
      <w:r>
        <w:rPr>
          <w:sz w:val="32"/>
          <w:szCs w:val="32"/>
        </w:rPr>
        <w:pict>
          <v:shape id="_x0000_s2302" o:spid="_x0000_s2302" o:spt="32" type="#_x0000_t32" style="position:absolute;left:0pt;flip:y;margin-left:514.55pt;margin-top:38.4pt;height:8.25pt;width:8.2pt;z-index:251783168;mso-width-relative:page;mso-height-relative:page;" o:connectortype="straight" filled="f" coordsize="21600,21600">
            <v:path arrowok="t"/>
            <v:fill on="f" focussize="0,0"/>
            <v:stroke/>
            <v:imagedata o:title=""/>
            <o:lock v:ext="edit"/>
          </v:shape>
        </w:pict>
      </w:r>
      <w:r>
        <w:rPr>
          <w:sz w:val="32"/>
          <w:szCs w:val="32"/>
        </w:rPr>
        <w:pict>
          <v:shape id="_x0000_s2301" o:spid="_x0000_s2301" o:spt="32" type="#_x0000_t32" style="position:absolute;left:0pt;margin-left:534pt;margin-top:47.4pt;height:0pt;width:21.75pt;z-index:251782144;mso-width-relative:page;mso-height-relative:page;" o:connectortype="straight" filled="f" coordsize="21600,21600">
            <v:path arrowok="t"/>
            <v:fill on="f" focussize="0,0"/>
            <v:stroke/>
            <v:imagedata o:title=""/>
            <o:lock v:ext="edit"/>
          </v:shape>
        </w:pict>
      </w:r>
      <w:r>
        <w:rPr>
          <w:sz w:val="32"/>
          <w:szCs w:val="32"/>
        </w:rPr>
        <w:pict>
          <v:shape id="_x0000_s2300" o:spid="_x0000_s2300" o:spt="32" type="#_x0000_t32" style="position:absolute;left:0pt;margin-left:480.05pt;margin-top:46.65pt;height:0.75pt;width:34.5pt;z-index:251781120;mso-width-relative:page;mso-height-relative:page;" o:connectortype="straight" filled="f" coordsize="21600,21600">
            <v:path arrowok="t"/>
            <v:fill on="f" focussize="0,0"/>
            <v:stroke/>
            <v:imagedata o:title=""/>
            <o:lock v:ext="edit"/>
          </v:shape>
        </w:pict>
      </w:r>
      <w:r>
        <w:rPr>
          <w:sz w:val="32"/>
          <w:szCs w:val="32"/>
        </w:rPr>
        <w:pict>
          <v:shape id="_x0000_s2299" o:spid="_x0000_s2299" o:spt="32" type="#_x0000_t32" style="position:absolute;left:0pt;flip:y;margin-left:480pt;margin-top:178.5pt;height:14.25pt;width:6pt;z-index:251780096;mso-width-relative:page;mso-height-relative:page;" o:connectortype="straight" filled="f" coordsize="21600,21600">
            <v:path arrowok="t"/>
            <v:fill on="f" focussize="0,0"/>
            <v:stroke/>
            <v:imagedata o:title=""/>
            <o:lock v:ext="edit"/>
          </v:shape>
        </w:pict>
      </w:r>
      <w:r>
        <w:rPr>
          <w:sz w:val="32"/>
          <w:szCs w:val="32"/>
        </w:rPr>
        <w:pict>
          <v:shape id="_x0000_s2298" o:spid="_x0000_s2298" o:spt="32" type="#_x0000_t32" style="position:absolute;left:0pt;margin-left:480pt;margin-top:192.75pt;height:35.45pt;width:0.05pt;z-index:251779072;mso-width-relative:page;mso-height-relative:page;" o:connectortype="straight" filled="f" coordsize="21600,21600">
            <v:path arrowok="t"/>
            <v:fill on="f" focussize="0,0"/>
            <v:stroke/>
            <v:imagedata o:title=""/>
            <o:lock v:ext="edit"/>
          </v:shape>
        </w:pict>
      </w:r>
      <w:r>
        <w:rPr>
          <w:sz w:val="32"/>
          <w:szCs w:val="32"/>
        </w:rPr>
        <w:pict>
          <v:shape id="_x0000_s2297" o:spid="_x0000_s2297" o:spt="202" type="#_x0000_t202" style="position:absolute;left:0pt;margin-left:480pt;margin-top:102pt;height:52.45pt;width:31.5pt;z-index:251778048;mso-width-relative:margin;mso-height-relative:margin;" coordsize="21600,21600">
            <v:path/>
            <v:fill focussize="0,0"/>
            <v:stroke joinstyle="miter"/>
            <v:imagedata o:title=""/>
            <o:lock v:ext="edit"/>
            <v:textbox>
              <w:txbxContent>
                <w:p>
                  <w:r>
                    <w:rPr>
                      <w:rFonts w:hint="eastAsia"/>
                    </w:rPr>
                    <w:t>值班台</w:t>
                  </w:r>
                </w:p>
              </w:txbxContent>
            </v:textbox>
          </v:shape>
        </w:pict>
      </w:r>
      <w:r>
        <w:rPr>
          <w:sz w:val="32"/>
          <w:szCs w:val="32"/>
        </w:rPr>
        <w:pict>
          <v:shape id="_x0000_s2258" o:spid="_x0000_s2258" o:spt="32" type="#_x0000_t32" style="position:absolute;left:0pt;margin-left:561pt;margin-top:171.9pt;height:54.95pt;width:0.05pt;z-index:251738112;mso-width-relative:page;mso-height-relative:page;" o:connectortype="straight" filled="f" coordsize="21600,21600">
            <v:path arrowok="t"/>
            <v:fill on="f" focussize="0,0"/>
            <v:stroke/>
            <v:imagedata o:title=""/>
            <o:lock v:ext="edit"/>
          </v:shape>
        </w:pict>
      </w:r>
      <w:r>
        <w:rPr>
          <w:sz w:val="32"/>
          <w:szCs w:val="32"/>
        </w:rPr>
        <w:pict>
          <v:shape id="_x0000_s2259" o:spid="_x0000_s2259" o:spt="32" type="#_x0000_t32" style="position:absolute;left:0pt;flip:y;margin-left:561pt;margin-top:125.55pt;height:46.35pt;width:13.5pt;z-index:251739136;mso-width-relative:page;mso-height-relative:page;" o:connectortype="straight" filled="f" coordsize="21600,21600">
            <v:path arrowok="t"/>
            <v:fill on="f" focussize="0,0"/>
            <v:stroke/>
            <v:imagedata o:title=""/>
            <o:lock v:ext="edit"/>
          </v:shape>
        </w:pict>
      </w:r>
      <w:r>
        <w:rPr>
          <w:sz w:val="32"/>
          <w:szCs w:val="32"/>
        </w:rPr>
        <w:pict>
          <v:shape id="_x0000_s2296" o:spid="_x0000_s2296" o:spt="32" type="#_x0000_t32" style="position:absolute;left:0pt;flip:y;margin-left:333.75pt;margin-top:8.4pt;height:25.5pt;width:0pt;z-index:251777024;mso-width-relative:page;mso-height-relative:page;" o:connectortype="straight" filled="f" coordsize="21600,21600">
            <v:path arrowok="t"/>
            <v:fill on="f" focussize="0,0"/>
            <v:stroke endarrow="block"/>
            <v:imagedata o:title=""/>
            <o:lock v:ext="edit"/>
          </v:shape>
        </w:pict>
      </w:r>
      <w:r>
        <w:rPr>
          <w:sz w:val="32"/>
          <w:szCs w:val="32"/>
        </w:rPr>
        <w:pict>
          <v:shape id="_x0000_s2283" o:spid="_x0000_s2283" o:spt="32" type="#_x0000_t32" style="position:absolute;left:0pt;margin-left:391.5pt;margin-top:64pt;height:42.25pt;width:0.05pt;z-index:251763712;mso-width-relative:page;mso-height-relative:page;" o:connectortype="straight" filled="f" coordsize="21600,21600">
            <v:path arrowok="t"/>
            <v:fill on="f" focussize="0,0"/>
            <v:stroke/>
            <v:imagedata o:title=""/>
            <o:lock v:ext="edit"/>
          </v:shape>
        </w:pict>
      </w:r>
      <w:r>
        <w:rPr>
          <w:sz w:val="32"/>
          <w:szCs w:val="32"/>
        </w:rPr>
        <w:pict>
          <v:shape id="_x0000_s2290" o:spid="_x0000_s2290" o:spt="32" type="#_x0000_t32" style="position:absolute;left:0pt;flip:x;margin-left:339.35pt;margin-top:63.95pt;height:0.05pt;width:52.15pt;z-index:251770880;mso-width-relative:page;mso-height-relative:page;" o:connectortype="straight" filled="f" coordsize="21600,21600">
            <v:path arrowok="t"/>
            <v:fill on="f" focussize="0,0"/>
            <v:stroke/>
            <v:imagedata o:title=""/>
            <o:lock v:ext="edit"/>
          </v:shape>
        </w:pict>
      </w:r>
      <w:r>
        <w:rPr>
          <w:sz w:val="32"/>
          <w:szCs w:val="32"/>
        </w:rPr>
        <w:pict>
          <v:shape id="_x0000_s2295" o:spid="_x0000_s2295" o:spt="32" type="#_x0000_t32" style="position:absolute;left:0pt;flip:y;margin-left:402.75pt;margin-top:140.1pt;height:23.55pt;width:0.05pt;z-index:251776000;mso-width-relative:page;mso-height-relative:page;" o:connectortype="straight" filled="f" coordsize="21600,21600">
            <v:path arrowok="t"/>
            <v:fill on="f" focussize="0,0"/>
            <v:stroke endarrow="block"/>
            <v:imagedata o:title=""/>
            <o:lock v:ext="edit"/>
          </v:shape>
        </w:pict>
      </w:r>
      <w:r>
        <w:rPr>
          <w:sz w:val="32"/>
          <w:szCs w:val="32"/>
        </w:rPr>
        <w:pict>
          <v:shape id="_x0000_s2294" o:spid="_x0000_s2294" o:spt="32" type="#_x0000_t32" style="position:absolute;left:0pt;flip:y;margin-left:333.75pt;margin-top:140.1pt;height:23.55pt;width:0pt;z-index:251774976;mso-width-relative:page;mso-height-relative:page;" o:connectortype="straight" filled="f" coordsize="21600,21600">
            <v:path arrowok="t"/>
            <v:fill on="f" focussize="0,0"/>
            <v:stroke endarrow="block"/>
            <v:imagedata o:title=""/>
            <o:lock v:ext="edit"/>
          </v:shape>
        </w:pict>
      </w:r>
      <w:r>
        <w:rPr>
          <w:sz w:val="32"/>
          <w:szCs w:val="32"/>
        </w:rPr>
        <w:pict>
          <v:shape id="_x0000_s2293" o:spid="_x0000_s2293" o:spt="32" type="#_x0000_t32" style="position:absolute;left:0pt;flip:y;margin-left:281.25pt;margin-top:140.1pt;height:19.8pt;width:0.05pt;z-index:251773952;mso-width-relative:page;mso-height-relative:page;" o:connectortype="straight" filled="f" coordsize="21600,21600">
            <v:path arrowok="t"/>
            <v:fill on="f" focussize="0,0"/>
            <v:stroke endarrow="block"/>
            <v:imagedata o:title=""/>
            <o:lock v:ext="edit"/>
          </v:shape>
        </w:pict>
      </w:r>
      <w:r>
        <w:rPr>
          <w:sz w:val="32"/>
          <w:szCs w:val="32"/>
        </w:rPr>
        <w:pict>
          <v:shape id="_x0000_s2285" o:spid="_x0000_s2285" o:spt="32" type="#_x0000_t32" style="position:absolute;left:0pt;margin-left:287.25pt;margin-top:63.9pt;height:0.05pt;width:39.75pt;z-index:251765760;mso-width-relative:page;mso-height-relative:page;" o:connectortype="straight" filled="f" coordsize="21600,21600">
            <v:path arrowok="t"/>
            <v:fill on="f" focussize="0,0"/>
            <v:stroke/>
            <v:imagedata o:title=""/>
            <o:lock v:ext="edit"/>
          </v:shape>
        </w:pict>
      </w:r>
      <w:r>
        <w:rPr>
          <w:sz w:val="32"/>
          <w:szCs w:val="32"/>
        </w:rPr>
        <w:pict>
          <v:shape id="_x0000_s2292" o:spid="_x0000_s2292" o:spt="32" type="#_x0000_t32" style="position:absolute;left:0pt;margin-left:327pt;margin-top:63.95pt;height:9.7pt;width:0.1pt;z-index:251772928;mso-width-relative:page;mso-height-relative:page;" o:connectortype="straight" filled="f" coordsize="21600,21600">
            <v:path arrowok="t"/>
            <v:fill on="f" focussize="0,0"/>
            <v:stroke/>
            <v:imagedata o:title=""/>
            <o:lock v:ext="edit"/>
          </v:shape>
        </w:pict>
      </w:r>
      <w:r>
        <w:rPr>
          <w:sz w:val="32"/>
          <w:szCs w:val="32"/>
        </w:rPr>
        <w:pict>
          <v:shape id="_x0000_s2291" o:spid="_x0000_s2291" o:spt="32" type="#_x0000_t32" style="position:absolute;left:0pt;margin-left:339.35pt;margin-top:63.95pt;height:9.7pt;width:0pt;z-index:251771904;mso-width-relative:page;mso-height-relative:page;" o:connectortype="straight" filled="f" coordsize="21600,21600">
            <v:path arrowok="t"/>
            <v:fill on="f" focussize="0,0"/>
            <v:stroke/>
            <v:imagedata o:title=""/>
            <o:lock v:ext="edit"/>
          </v:shape>
        </w:pict>
      </w:r>
      <w:r>
        <w:rPr>
          <w:sz w:val="32"/>
          <w:szCs w:val="32"/>
        </w:rPr>
        <w:pict>
          <v:shape id="_x0000_s2289" o:spid="_x0000_s2289" o:spt="32" type="#_x0000_t32" style="position:absolute;left:0pt;margin-left:339.35pt;margin-top:54.15pt;height:0pt;width:63.45pt;z-index:251769856;mso-width-relative:page;mso-height-relative:page;" o:connectortype="straight" filled="f" coordsize="21600,21600">
            <v:path arrowok="t"/>
            <v:fill on="f" focussize="0,0"/>
            <v:stroke/>
            <v:imagedata o:title=""/>
            <o:lock v:ext="edit"/>
          </v:shape>
        </w:pict>
      </w:r>
      <w:r>
        <w:rPr>
          <w:sz w:val="32"/>
          <w:szCs w:val="32"/>
        </w:rPr>
        <w:pict>
          <v:shape id="_x0000_s2288" o:spid="_x0000_s2288" o:spt="32" type="#_x0000_t32" style="position:absolute;left:0pt;margin-left:339.35pt;margin-top:0.75pt;height:53.4pt;width:0pt;z-index:251768832;mso-width-relative:page;mso-height-relative:page;" o:connectortype="straight" filled="f" coordsize="21600,21600">
            <v:path arrowok="t"/>
            <v:fill on="f" focussize="0,0"/>
            <v:stroke/>
            <v:imagedata o:title=""/>
            <o:lock v:ext="edit"/>
          </v:shape>
        </w:pict>
      </w:r>
      <w:r>
        <w:rPr>
          <w:sz w:val="32"/>
          <w:szCs w:val="32"/>
        </w:rPr>
        <w:pict>
          <v:shape id="_x0000_s2287" o:spid="_x0000_s2287" o:spt="32" type="#_x0000_t32" style="position:absolute;left:0pt;flip:y;margin-left:327.1pt;margin-top:0.75pt;height:53.4pt;width:0pt;z-index:251767808;mso-width-relative:page;mso-height-relative:page;" o:connectortype="straight" filled="f" coordsize="21600,21600">
            <v:path arrowok="t"/>
            <v:fill on="f" focussize="0,0"/>
            <v:stroke/>
            <v:imagedata o:title=""/>
            <o:lock v:ext="edit"/>
          </v:shape>
        </w:pict>
      </w:r>
      <w:r>
        <w:rPr>
          <w:sz w:val="32"/>
          <w:szCs w:val="32"/>
        </w:rPr>
        <w:pict>
          <v:shape id="_x0000_s2286" o:spid="_x0000_s2286" o:spt="32" type="#_x0000_t32" style="position:absolute;left:0pt;margin-left:273pt;margin-top:54.15pt;height:0pt;width:54pt;z-index:251766784;mso-width-relative:page;mso-height-relative:page;" o:connectortype="straight" filled="f" coordsize="21600,21600">
            <v:path arrowok="t"/>
            <v:fill on="f" focussize="0,0"/>
            <v:stroke/>
            <v:imagedata o:title=""/>
            <o:lock v:ext="edit"/>
          </v:shape>
        </w:pict>
      </w:r>
      <w:r>
        <w:rPr>
          <w:sz w:val="32"/>
          <w:szCs w:val="32"/>
        </w:rPr>
        <w:pict>
          <v:shape id="_x0000_s2280" o:spid="_x0000_s2280" o:spt="32" type="#_x0000_t32" style="position:absolute;left:0pt;flip:x;margin-left:287.25pt;margin-top:63.9pt;height:39.2pt;width:0.05pt;z-index:251760640;mso-width-relative:page;mso-height-relative:page;" o:connectortype="straight" filled="f" coordsize="21600,21600">
            <v:path arrowok="t"/>
            <v:fill on="f" focussize="0,0"/>
            <v:stroke/>
            <v:imagedata o:title=""/>
            <o:lock v:ext="edit"/>
          </v:shape>
        </w:pict>
      </w:r>
      <w:r>
        <w:rPr>
          <w:sz w:val="32"/>
          <w:szCs w:val="32"/>
        </w:rPr>
        <w:pict>
          <v:shape id="_x0000_s2279" o:spid="_x0000_s2279" o:spt="32" type="#_x0000_t32" style="position:absolute;left:0pt;flip:y;margin-left:273.05pt;margin-top:54.15pt;height:51.05pt;width:0pt;z-index:251759616;mso-width-relative:page;mso-height-relative:page;" o:connectortype="straight" filled="f" coordsize="21600,21600">
            <v:path arrowok="t"/>
            <v:fill on="f" focussize="0,0"/>
            <v:stroke/>
            <v:imagedata o:title=""/>
            <o:lock v:ext="edit"/>
          </v:shape>
        </w:pict>
      </w:r>
      <w:r>
        <w:rPr>
          <w:sz w:val="32"/>
          <w:szCs w:val="32"/>
        </w:rPr>
        <w:pict>
          <v:shape id="_x0000_s2284" o:spid="_x0000_s2284" o:spt="32" type="#_x0000_t32" style="position:absolute;left:0pt;margin-left:402.75pt;margin-top:54.15pt;height:48.95pt;width:0.05pt;z-index:251764736;mso-width-relative:page;mso-height-relative:page;" o:connectortype="straight" filled="f" coordsize="21600,21600">
            <v:path arrowok="t"/>
            <v:fill on="f" focussize="0,0"/>
            <v:stroke/>
            <v:imagedata o:title=""/>
            <o:lock v:ext="edit"/>
          </v:shape>
        </w:pict>
      </w:r>
      <w:r>
        <w:rPr>
          <w:sz w:val="32"/>
          <w:szCs w:val="32"/>
        </w:rPr>
        <w:pict>
          <v:shape id="_x0000_s2282" o:spid="_x0000_s2282" o:spt="32" type="#_x0000_t32" style="position:absolute;left:0pt;margin-left:339.35pt;margin-top:87.15pt;height:15.95pt;width:0pt;z-index:251762688;mso-width-relative:page;mso-height-relative:page;" o:connectortype="straight" filled="f" coordsize="21600,21600">
            <v:path arrowok="t"/>
            <v:fill on="f" focussize="0,0"/>
            <v:stroke/>
            <v:imagedata o:title=""/>
            <o:lock v:ext="edit"/>
          </v:shape>
        </w:pict>
      </w:r>
      <w:r>
        <w:rPr>
          <w:sz w:val="32"/>
          <w:szCs w:val="32"/>
        </w:rPr>
        <w:pict>
          <v:shape id="_x0000_s2281" o:spid="_x0000_s2281" o:spt="32" type="#_x0000_t32" style="position:absolute;left:0pt;margin-left:327pt;margin-top:87.15pt;height:15.95pt;width:0.1pt;z-index:251761664;mso-width-relative:page;mso-height-relative:page;" o:connectortype="straight" filled="f" coordsize="21600,21600">
            <v:path arrowok="t"/>
            <v:fill on="f" focussize="0,0"/>
            <v:stroke/>
            <v:imagedata o:title=""/>
            <o:lock v:ext="edit"/>
          </v:shape>
        </w:pict>
      </w:r>
      <w:r>
        <w:rPr>
          <w:sz w:val="32"/>
          <w:szCs w:val="32"/>
        </w:rPr>
        <w:pict>
          <v:shape id="_x0000_s2268" o:spid="_x0000_s2268" o:spt="202" type="#_x0000_t202" style="position:absolute;left:0pt;margin-left:194.95pt;margin-top:140.1pt;height:38.4pt;width:50.35pt;z-index:251748352;mso-width-relative:margin;mso-height-relative:margin;mso-height-percent:200;" stroked="f" coordsize="21600,21600">
            <v:path/>
            <v:fill focussize="0,0"/>
            <v:stroke on="f" joinstyle="miter"/>
            <v:imagedata o:title=""/>
            <o:lock v:ext="edit"/>
            <v:textbox style="mso-fit-shape-to-text:t;">
              <w:txbxContent>
                <w:p>
                  <w:r>
                    <w:rPr>
                      <w:rFonts w:hint="eastAsia"/>
                    </w:rPr>
                    <w:t>泵坑深约4m</w:t>
                  </w:r>
                </w:p>
              </w:txbxContent>
            </v:textbox>
          </v:shape>
        </w:pict>
      </w:r>
      <w:r>
        <w:rPr>
          <w:sz w:val="32"/>
          <w:szCs w:val="32"/>
        </w:rPr>
        <w:pict>
          <v:shape id="_x0000_s2253" o:spid="_x0000_s2253" o:spt="202" type="#_x0000_t202" style="position:absolute;left:0pt;margin-left:255.4pt;margin-top:105.2pt;height:23.55pt;width:47.5pt;z-index:251732992;mso-width-relative:margin;mso-height-relative:margin;mso-height-percent:200;" coordsize="21600,21600">
            <v:path/>
            <v:fill focussize="0,0"/>
            <v:stroke joinstyle="miter"/>
            <v:imagedata o:title=""/>
            <o:lock v:ext="edit"/>
            <v:textbox style="mso-fit-shape-to-text:t;">
              <w:txbxContent>
                <w:p>
                  <w:r>
                    <w:rPr>
                      <w:rFonts w:hint="eastAsia"/>
                    </w:rPr>
                    <w:t>1号泵</w:t>
                  </w:r>
                </w:p>
              </w:txbxContent>
            </v:textbox>
          </v:shape>
        </w:pict>
      </w:r>
      <w:r>
        <w:rPr>
          <w:sz w:val="32"/>
          <w:szCs w:val="32"/>
        </w:rPr>
        <w:pict>
          <v:shape id="_x0000_s2273" o:spid="_x0000_s2273" o:spt="32" type="#_x0000_t32" style="position:absolute;left:0pt;margin-left:273pt;margin-top:131.25pt;height:60.75pt;width:0.05pt;z-index:251753472;mso-width-relative:page;mso-height-relative:page;" o:connectortype="straight" filled="f" coordsize="21600,21600">
            <v:path arrowok="t"/>
            <v:fill on="f" focussize="0,0"/>
            <v:stroke/>
            <v:imagedata o:title=""/>
            <o:lock v:ext="edit"/>
          </v:shape>
        </w:pict>
      </w:r>
      <w:r>
        <w:rPr>
          <w:sz w:val="32"/>
          <w:szCs w:val="32"/>
        </w:rPr>
        <w:pict>
          <v:shape id="_x0000_s2274" o:spid="_x0000_s2274" o:spt="32" type="#_x0000_t32" style="position:absolute;left:0pt;margin-left:287.25pt;margin-top:132pt;height:60.75pt;width:0.05pt;z-index:251754496;mso-width-relative:page;mso-height-relative:page;" o:connectortype="straight" filled="f" coordsize="21600,21600">
            <v:path arrowok="t"/>
            <v:fill on="f" focussize="0,0"/>
            <v:stroke/>
            <v:imagedata o:title=""/>
            <o:lock v:ext="edit"/>
          </v:shape>
        </w:pict>
      </w:r>
      <w:r>
        <w:rPr>
          <w:sz w:val="32"/>
          <w:szCs w:val="32"/>
        </w:rPr>
        <w:pict>
          <v:shape id="_x0000_s2263" o:spid="_x0000_s2263" o:spt="202" type="#_x0000_t202" style="position:absolute;left:0pt;margin-left:314pt;margin-top:104.5pt;height:23.55pt;width:47.5pt;z-index:251743232;mso-width-relative:margin;mso-height-relative:margin;mso-height-percent:200;" coordsize="21600,21600">
            <v:path/>
            <v:fill focussize="0,0"/>
            <v:stroke joinstyle="miter"/>
            <v:imagedata o:title=""/>
            <o:lock v:ext="edit"/>
            <v:textbox style="mso-fit-shape-to-text:t;">
              <w:txbxContent>
                <w:p>
                  <w:r>
                    <w:rPr>
                      <w:rFonts w:hint="eastAsia"/>
                    </w:rPr>
                    <w:t>2号泵</w:t>
                  </w:r>
                </w:p>
              </w:txbxContent>
            </v:textbox>
          </v:shape>
        </w:pict>
      </w:r>
      <w:r>
        <w:rPr>
          <w:sz w:val="32"/>
          <w:szCs w:val="32"/>
        </w:rPr>
        <w:pict>
          <v:shape id="_x0000_s2275" o:spid="_x0000_s2275" o:spt="32" type="#_x0000_t32" style="position:absolute;left:0pt;margin-left:339.35pt;margin-top:125.55pt;height:64pt;width:0pt;z-index:251755520;mso-width-relative:page;mso-height-relative:page;" o:connectortype="straight" filled="f" coordsize="21600,21600">
            <v:path arrowok="t"/>
            <v:fill on="f" focussize="0,0"/>
            <v:stroke/>
            <v:imagedata o:title=""/>
            <o:lock v:ext="edit"/>
          </v:shape>
        </w:pict>
      </w:r>
      <w:r>
        <w:rPr>
          <w:sz w:val="32"/>
          <w:szCs w:val="32"/>
        </w:rPr>
        <w:pict>
          <v:shape id="_x0000_s2276" o:spid="_x0000_s2276" o:spt="32" type="#_x0000_t32" style="position:absolute;left:0pt;margin-left:327pt;margin-top:126.65pt;height:65.35pt;width:0.05pt;z-index:251756544;mso-width-relative:page;mso-height-relative:page;" o:connectortype="straight" filled="f" coordsize="21600,21600">
            <v:path arrowok="t"/>
            <v:fill on="f" focussize="0,0"/>
            <v:stroke/>
            <v:imagedata o:title=""/>
            <o:lock v:ext="edit"/>
          </v:shape>
        </w:pict>
      </w:r>
      <w:r>
        <w:rPr>
          <w:sz w:val="32"/>
          <w:szCs w:val="32"/>
        </w:rPr>
        <w:pict>
          <v:shape id="_x0000_s2264" o:spid="_x0000_s2264" o:spt="202" type="#_x0000_t202" style="position:absolute;left:0pt;margin-left:373.15pt;margin-top:102pt;height:23.55pt;width:47.5pt;z-index:251744256;mso-width-relative:margin;mso-height-relative:margin;mso-height-percent:200;" coordsize="21600,21600">
            <v:path/>
            <v:fill focussize="0,0"/>
            <v:stroke joinstyle="miter"/>
            <v:imagedata o:title=""/>
            <o:lock v:ext="edit"/>
            <v:textbox style="mso-fit-shape-to-text:t;">
              <w:txbxContent>
                <w:p>
                  <w:r>
                    <w:rPr>
                      <w:rFonts w:hint="eastAsia"/>
                    </w:rPr>
                    <w:t>3号泵</w:t>
                  </w:r>
                </w:p>
              </w:txbxContent>
            </v:textbox>
          </v:shape>
        </w:pict>
      </w:r>
      <w:r>
        <w:rPr>
          <w:sz w:val="32"/>
          <w:szCs w:val="32"/>
        </w:rPr>
        <w:pict>
          <v:shape id="_x0000_s2277" o:spid="_x0000_s2277" o:spt="32" type="#_x0000_t32" style="position:absolute;left:0pt;margin-left:395.25pt;margin-top:129.9pt;height:62.85pt;width:0.05pt;z-index:251757568;mso-width-relative:page;mso-height-relative:page;" o:connectortype="straight" filled="f" coordsize="21600,21600">
            <v:path arrowok="t"/>
            <v:fill on="f" focussize="0,0"/>
            <v:stroke/>
            <v:imagedata o:title=""/>
            <o:lock v:ext="edit"/>
          </v:shape>
        </w:pict>
      </w:r>
      <w:r>
        <w:rPr>
          <w:sz w:val="32"/>
          <w:szCs w:val="32"/>
        </w:rPr>
        <w:pict>
          <v:shape id="_x0000_s2278" o:spid="_x0000_s2278" o:spt="32" type="#_x0000_t32" style="position:absolute;left:0pt;margin-left:408.75pt;margin-top:125.55pt;height:65.1pt;width:0.05pt;z-index:251758592;mso-width-relative:page;mso-height-relative:page;" o:connectortype="straight" filled="f" coordsize="21600,21600">
            <v:path arrowok="t"/>
            <v:fill on="f" focussize="0,0"/>
            <v:stroke/>
            <v:imagedata o:title=""/>
            <o:lock v:ext="edit"/>
          </v:shape>
        </w:pict>
      </w:r>
      <w:r>
        <w:rPr>
          <w:sz w:val="32"/>
          <w:szCs w:val="32"/>
        </w:rPr>
        <w:pict>
          <v:shape id="_x0000_s2270" o:spid="_x0000_s2270" o:spt="32" type="#_x0000_t32" style="position:absolute;left:0pt;margin-left:447pt;margin-top:0.75pt;height:189.9pt;width:0.05pt;z-index:251750400;mso-width-relative:page;mso-height-relative:page;" o:connectortype="straight" filled="f" coordsize="21600,21600">
            <v:path arrowok="t"/>
            <v:fill on="f" focussize="0,0"/>
            <v:stroke weight="1.5pt"/>
            <v:imagedata o:title=""/>
            <o:lock v:ext="edit"/>
          </v:shape>
        </w:pict>
      </w:r>
      <w:r>
        <w:rPr>
          <w:sz w:val="32"/>
          <w:szCs w:val="32"/>
        </w:rPr>
        <w:pict>
          <v:shape id="_x0000_s2272" o:spid="_x0000_s2272" o:spt="32" type="#_x0000_t32" style="position:absolute;left:0pt;flip:x;margin-left:235.5pt;margin-top:0.75pt;height:0pt;width:211.5pt;z-index:251752448;mso-width-relative:page;mso-height-relative:page;" o:connectortype="straight" filled="f" coordsize="21600,21600">
            <v:path arrowok="t"/>
            <v:fill on="f" focussize="0,0"/>
            <v:stroke weight="1.5pt"/>
            <v:imagedata o:title=""/>
            <o:lock v:ext="edit"/>
          </v:shape>
        </w:pict>
      </w:r>
      <w:r>
        <w:rPr>
          <w:sz w:val="32"/>
          <w:szCs w:val="32"/>
        </w:rPr>
        <w:pict>
          <v:shape id="_x0000_s2269" o:spid="_x0000_s2269" o:spt="32" type="#_x0000_t32" style="position:absolute;left:0pt;margin-left:194.55pt;margin-top:24.3pt;height:166.35pt;width:0.05pt;z-index:251749376;mso-width-relative:page;mso-height-relative:page;" o:connectortype="straight" filled="f" coordsize="21600,21600">
            <v:path arrowok="t"/>
            <v:fill on="f" focussize="0,0"/>
            <v:stroke weight="1.5pt"/>
            <v:imagedata o:title=""/>
            <o:lock v:ext="edit"/>
          </v:shape>
        </w:pict>
      </w:r>
      <w:r>
        <w:rPr>
          <w:sz w:val="32"/>
          <w:szCs w:val="32"/>
        </w:rPr>
        <w:pict>
          <v:shape id="_x0000_s2271" o:spid="_x0000_s2271" o:spt="32" type="#_x0000_t32" style="position:absolute;left:0pt;flip:x;margin-left:194.55pt;margin-top:190.65pt;height:0pt;width:252.45pt;z-index:251751424;mso-width-relative:page;mso-height-relative:page;" o:connectortype="straight" filled="f" coordsize="21600,21600">
            <v:path arrowok="t"/>
            <v:fill on="f" focussize="0,0"/>
            <v:stroke weight="1.5pt"/>
            <v:imagedata o:title=""/>
            <o:lock v:ext="edit"/>
          </v:shape>
        </w:pict>
      </w:r>
      <w:r>
        <w:rPr>
          <w:sz w:val="32"/>
          <w:szCs w:val="32"/>
        </w:rPr>
        <w:pict>
          <v:shape id="_x0000_s2257" o:spid="_x0000_s2257" o:spt="32" type="#_x0000_t32" style="position:absolute;left:0pt;margin-left:80.25pt;margin-top:228.15pt;height:0.05pt;width:486.8pt;z-index:251737088;mso-width-relative:page;mso-height-relative:page;" o:connectortype="straight" filled="f" coordsize="21600,21600">
            <v:path arrowok="t"/>
            <v:fill on="f" focussize="0,0"/>
            <v:stroke/>
            <v:imagedata o:title=""/>
            <o:lock v:ext="edit"/>
          </v:shape>
        </w:pict>
      </w:r>
      <w:r>
        <w:rPr>
          <w:sz w:val="32"/>
          <w:szCs w:val="32"/>
        </w:rPr>
        <w:pict>
          <v:shape id="_x0000_s2261" o:spid="_x0000_s2261" o:spt="32" type="#_x0000_t32" style="position:absolute;left:0pt;flip:x y;margin-left:63.75pt;margin-top:38.4pt;height:58.5pt;width:16.5pt;z-index:251741184;mso-width-relative:page;mso-height-relative:page;" o:connectortype="straight" filled="f" coordsize="21600,21600">
            <v:path arrowok="t"/>
            <v:fill on="f" focussize="0,0"/>
            <v:stroke/>
            <v:imagedata o:title=""/>
            <o:lock v:ext="edit"/>
          </v:shape>
        </w:pict>
      </w:r>
      <w:r>
        <w:rPr>
          <w:sz w:val="32"/>
          <w:szCs w:val="32"/>
        </w:rPr>
        <w:pict>
          <v:shape id="_x0000_s2260" o:spid="_x0000_s2260" o:spt="32" type="#_x0000_t32" style="position:absolute;left:0pt;flip:y;margin-left:80.25pt;margin-top:93.9pt;height:134.25pt;width:0pt;z-index:251740160;mso-width-relative:page;mso-height-relative:page;" o:connectortype="straight" filled="f" coordsize="21600,21600">
            <v:path arrowok="t"/>
            <v:fill on="f" focussize="0,0"/>
            <v:stroke/>
            <v:imagedata o:title=""/>
            <o:lock v:ext="edit"/>
          </v:shape>
        </w:pict>
      </w:r>
      <w:r>
        <w:rPr>
          <w:sz w:val="32"/>
          <w:szCs w:val="32"/>
        </w:rPr>
        <w:pict>
          <v:shape id="_x0000_s2266" o:spid="_x0000_s2266" o:spt="202" type="#_x0000_t202" style="position:absolute;left:0pt;margin-left:194.55pt;margin-top:0.75pt;height:23.55pt;width:40.95pt;z-index:251746304;mso-width-relative:margin;mso-height-relative:margin;" coordsize="21600,21600">
            <v:path/>
            <v:fill focussize="0,0"/>
            <v:stroke joinstyle="miter"/>
            <v:imagedata o:title=""/>
            <o:lock v:ext="edit"/>
            <v:textbox>
              <w:txbxContent>
                <w:p>
                  <w:r>
                    <w:rPr>
                      <w:rFonts w:hint="eastAsia"/>
                    </w:rPr>
                    <w:t>楼梯</w:t>
                  </w:r>
                </w:p>
              </w:txbxContent>
            </v:textbox>
          </v:shape>
        </w:pict>
      </w:r>
      <w:r>
        <w:rPr>
          <w:sz w:val="32"/>
          <w:szCs w:val="32"/>
        </w:rPr>
        <w:tab/>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tabs>
          <w:tab w:val="left" w:pos="11760"/>
        </w:tabs>
        <w:rPr>
          <w:sz w:val="32"/>
          <w:szCs w:val="32"/>
        </w:rPr>
      </w:pPr>
      <w:r>
        <w:rPr>
          <w:sz w:val="32"/>
          <w:szCs w:val="32"/>
        </w:rPr>
        <w:tab/>
      </w:r>
    </w:p>
    <w:p>
      <w:pPr>
        <w:tabs>
          <w:tab w:val="left" w:pos="11760"/>
        </w:tabs>
        <w:rPr>
          <w:sz w:val="24"/>
        </w:rPr>
      </w:pPr>
      <w:r>
        <w:rPr>
          <w:rFonts w:hint="eastAsia"/>
          <w:b/>
          <w:sz w:val="24"/>
        </w:rPr>
        <w:t>说明：</w:t>
      </w:r>
      <w:r>
        <w:rPr>
          <w:rFonts w:hint="eastAsia"/>
          <w:sz w:val="24"/>
        </w:rPr>
        <w:t>（1）本次事故中泵坑积存污水深约2.8m，折合约170m³。（2）本次事故中污水来自污水池。（3）本次事故中溢散的有毒有害气体来自泄露的污水。</w:t>
      </w:r>
    </w:p>
    <w:p>
      <w:pPr>
        <w:adjustRightInd w:val="0"/>
        <w:snapToGrid w:val="0"/>
        <w:spacing w:line="360" w:lineRule="auto"/>
        <w:ind w:firstLine="560" w:firstLineChars="200"/>
        <w:rPr>
          <w:rFonts w:ascii="宋体" w:hAnsi="宋体" w:cs="宋体"/>
          <w:sz w:val="28"/>
          <w:szCs w:val="28"/>
        </w:rPr>
        <w:sectPr>
          <w:pgSz w:w="16838" w:h="11906" w:orient="landscape"/>
          <w:pgMar w:top="1417" w:right="1587" w:bottom="1247" w:left="1247" w:header="851" w:footer="992" w:gutter="0"/>
          <w:cols w:space="720" w:num="1"/>
          <w:docGrid w:type="lines" w:linePitch="312" w:charSpace="0"/>
        </w:sectPr>
      </w:pPr>
    </w:p>
    <w:p>
      <w:pPr>
        <w:pStyle w:val="3"/>
        <w:spacing w:line="560" w:lineRule="exact"/>
        <w:ind w:firstLine="640" w:firstLineChars="200"/>
        <w:rPr>
          <w:rFonts w:ascii="仿宋" w:hAnsi="仿宋" w:eastAsia="仿宋"/>
          <w:b w:val="0"/>
          <w:sz w:val="32"/>
          <w:szCs w:val="32"/>
        </w:rPr>
      </w:pPr>
      <w:r>
        <w:rPr>
          <w:rFonts w:hint="eastAsia" w:ascii="仿宋" w:hAnsi="仿宋" w:eastAsia="仿宋"/>
          <w:b w:val="0"/>
          <w:sz w:val="32"/>
          <w:szCs w:val="32"/>
        </w:rPr>
        <w:t>根据事故调查组2019年5月14日现场勘察，事故现场（二级泵站泵坑内）积水深约2.8m。有害气体成份检测情况如下。</w:t>
      </w:r>
    </w:p>
    <w:p>
      <w:pPr>
        <w:pStyle w:val="3"/>
        <w:spacing w:line="560" w:lineRule="exact"/>
        <w:ind w:firstLine="640" w:firstLineChars="200"/>
        <w:rPr>
          <w:rFonts w:ascii="仿宋" w:hAnsi="仿宋" w:eastAsia="仿宋"/>
          <w:b w:val="0"/>
          <w:sz w:val="32"/>
          <w:szCs w:val="32"/>
        </w:rPr>
      </w:pPr>
      <w:r>
        <w:rPr>
          <w:rFonts w:hint="eastAsia" w:ascii="仿宋" w:hAnsi="仿宋" w:eastAsia="仿宋"/>
          <w:b w:val="0"/>
          <w:sz w:val="32"/>
          <w:szCs w:val="32"/>
        </w:rPr>
        <w:t>1、泵站内大气环境中有害气体成份浓度如下：</w:t>
      </w:r>
    </w:p>
    <w:p>
      <w:pPr>
        <w:pStyle w:val="3"/>
        <w:spacing w:line="560" w:lineRule="exact"/>
        <w:ind w:firstLine="640" w:firstLineChars="200"/>
        <w:rPr>
          <w:rFonts w:ascii="仿宋" w:hAnsi="仿宋" w:eastAsia="仿宋"/>
          <w:b w:val="0"/>
          <w:sz w:val="32"/>
          <w:szCs w:val="32"/>
        </w:rPr>
      </w:pPr>
      <w:r>
        <w:rPr>
          <w:rFonts w:hint="eastAsia" w:ascii="仿宋" w:hAnsi="仿宋" w:eastAsia="仿宋"/>
          <w:b w:val="0"/>
          <w:sz w:val="32"/>
          <w:szCs w:val="32"/>
        </w:rPr>
        <w:t>硫化氢：泵坑西侧3ppm，泵坑东南角40ppm。氨  气：泵坑西侧未检出，泵坑东南角29ppm。检测设备：便携式四合一气体检测仪。</w:t>
      </w:r>
    </w:p>
    <w:p>
      <w:pPr>
        <w:pStyle w:val="3"/>
        <w:spacing w:line="560" w:lineRule="exact"/>
        <w:ind w:firstLine="640" w:firstLineChars="200"/>
        <w:rPr>
          <w:rFonts w:ascii="仿宋" w:hAnsi="仿宋" w:eastAsia="仿宋"/>
          <w:b w:val="0"/>
          <w:sz w:val="32"/>
          <w:szCs w:val="32"/>
        </w:rPr>
      </w:pPr>
      <w:r>
        <w:rPr>
          <w:rFonts w:hint="eastAsia" w:ascii="仿宋" w:hAnsi="仿宋" w:eastAsia="仿宋"/>
          <w:b w:val="0"/>
          <w:sz w:val="32"/>
          <w:szCs w:val="32"/>
        </w:rPr>
        <w:t>2、泵站泵房内污水液面有害气体成份浓度如下：</w:t>
      </w:r>
    </w:p>
    <w:p>
      <w:pPr>
        <w:pStyle w:val="3"/>
        <w:spacing w:line="560" w:lineRule="exact"/>
        <w:ind w:firstLine="640" w:firstLineChars="200"/>
        <w:rPr>
          <w:rFonts w:ascii="仿宋" w:hAnsi="仿宋" w:eastAsia="仿宋"/>
          <w:b w:val="0"/>
          <w:sz w:val="32"/>
          <w:szCs w:val="32"/>
        </w:rPr>
      </w:pPr>
      <w:r>
        <w:rPr>
          <w:rFonts w:hint="eastAsia" w:ascii="仿宋" w:hAnsi="仿宋" w:eastAsia="仿宋"/>
          <w:b w:val="0"/>
          <w:sz w:val="32"/>
          <w:szCs w:val="32"/>
        </w:rPr>
        <w:t>第一次检测：硫化氢＞100ppm（超过最大量程），氨＞100ppm（超过最大量程）。检测设备：便携式四合一气体检测仪。第二次检测：硫化氢700ppm，甲烷1.5ppm。检测单位：运城市安全生产救援大队。第三次检测：运城市安运安全技术评价有限公司检测硫化氢浓度1100ppm。</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3、泵房外污水池内有害气体成份浓度如下：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硫化氢＞100ppm（超过最大量程），氨＞100ppm（超过最大量程）。</w:t>
      </w:r>
    </w:p>
    <w:p>
      <w:pPr>
        <w:pStyle w:val="3"/>
        <w:spacing w:line="560" w:lineRule="exact"/>
        <w:ind w:firstLine="640" w:firstLineChars="200"/>
        <w:rPr>
          <w:rFonts w:ascii="仿宋" w:hAnsi="仿宋" w:eastAsia="仿宋"/>
          <w:b w:val="0"/>
          <w:sz w:val="32"/>
          <w:szCs w:val="32"/>
        </w:rPr>
      </w:pPr>
      <w:r>
        <w:rPr>
          <w:rFonts w:hint="eastAsia" w:ascii="仿宋" w:hAnsi="仿宋" w:eastAsia="仿宋"/>
          <w:b w:val="0"/>
          <w:sz w:val="32"/>
          <w:szCs w:val="32"/>
        </w:rPr>
        <w:t>4、事故现场照片</w:t>
      </w:r>
    </w:p>
    <w:p>
      <w:pPr>
        <w:pStyle w:val="3"/>
        <w:ind w:firstLine="600" w:firstLineChars="200"/>
        <w:jc w:val="center"/>
        <w:rPr>
          <w:b w:val="0"/>
        </w:rPr>
      </w:pPr>
      <w:r>
        <w:rPr>
          <w:b w:val="0"/>
        </w:rPr>
        <w:drawing>
          <wp:inline distT="0" distB="0" distL="0" distR="0">
            <wp:extent cx="3609975" cy="2714625"/>
            <wp:effectExtent l="19050" t="0" r="9525" b="0"/>
            <wp:docPr id="64" name="图片 64" descr="6cb26bd72d23ece6a0c49bb96da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6cb26bd72d23ece6a0c49bb96da1676"/>
                    <pic:cNvPicPr>
                      <a:picLocks noChangeAspect="1" noChangeArrowheads="1"/>
                    </pic:cNvPicPr>
                  </pic:nvPicPr>
                  <pic:blipFill>
                    <a:blip r:embed="rId7" cstate="print"/>
                    <a:srcRect/>
                    <a:stretch>
                      <a:fillRect/>
                    </a:stretch>
                  </pic:blipFill>
                  <pic:spPr>
                    <a:xfrm>
                      <a:off x="0" y="0"/>
                      <a:ext cx="3609975" cy="2714625"/>
                    </a:xfrm>
                    <a:prstGeom prst="rect">
                      <a:avLst/>
                    </a:prstGeom>
                    <a:noFill/>
                    <a:ln w="9525">
                      <a:noFill/>
                      <a:miter lim="800000"/>
                      <a:headEnd/>
                      <a:tailEnd/>
                    </a:ln>
                  </pic:spPr>
                </pic:pic>
              </a:graphicData>
            </a:graphic>
          </wp:inline>
        </w:drawing>
      </w:r>
    </w:p>
    <w:p>
      <w:pPr>
        <w:pStyle w:val="3"/>
        <w:ind w:firstLine="600" w:firstLineChars="200"/>
        <w:jc w:val="center"/>
        <w:rPr>
          <w:b w:val="0"/>
        </w:rPr>
      </w:pPr>
      <w:r>
        <w:rPr>
          <w:rFonts w:hint="eastAsia"/>
          <w:b w:val="0"/>
        </w:rPr>
        <w:t>事故泵站全貌</w:t>
      </w:r>
    </w:p>
    <w:p>
      <w:pPr>
        <w:pStyle w:val="3"/>
        <w:ind w:firstLine="600" w:firstLineChars="200"/>
        <w:jc w:val="center"/>
        <w:rPr>
          <w:b w:val="0"/>
        </w:rPr>
      </w:pPr>
      <w:r>
        <w:rPr>
          <w:b w:val="0"/>
        </w:rPr>
        <w:drawing>
          <wp:inline distT="0" distB="0" distL="0" distR="0">
            <wp:extent cx="3248025" cy="2438400"/>
            <wp:effectExtent l="19050" t="0" r="9525" b="0"/>
            <wp:docPr id="65" name="图片 65" descr="edd9177a68c99ff17af7433068f7d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edd9177a68c99ff17af7433068f7db2"/>
                    <pic:cNvPicPr>
                      <a:picLocks noChangeAspect="1" noChangeArrowheads="1"/>
                    </pic:cNvPicPr>
                  </pic:nvPicPr>
                  <pic:blipFill>
                    <a:blip r:embed="rId8" cstate="print"/>
                    <a:srcRect/>
                    <a:stretch>
                      <a:fillRect/>
                    </a:stretch>
                  </pic:blipFill>
                  <pic:spPr>
                    <a:xfrm>
                      <a:off x="0" y="0"/>
                      <a:ext cx="3248025" cy="2438400"/>
                    </a:xfrm>
                    <a:prstGeom prst="rect">
                      <a:avLst/>
                    </a:prstGeom>
                    <a:noFill/>
                    <a:ln w="9525">
                      <a:noFill/>
                      <a:miter lim="800000"/>
                      <a:headEnd/>
                      <a:tailEnd/>
                    </a:ln>
                  </pic:spPr>
                </pic:pic>
              </a:graphicData>
            </a:graphic>
          </wp:inline>
        </w:drawing>
      </w:r>
    </w:p>
    <w:p>
      <w:pPr>
        <w:pStyle w:val="3"/>
        <w:ind w:firstLine="600" w:firstLineChars="200"/>
        <w:jc w:val="center"/>
        <w:rPr>
          <w:b w:val="0"/>
        </w:rPr>
      </w:pPr>
      <w:r>
        <w:rPr>
          <w:rFonts w:hint="eastAsia"/>
          <w:b w:val="0"/>
        </w:rPr>
        <w:t>事故泵站泵房全貌</w:t>
      </w:r>
    </w:p>
    <w:p>
      <w:pPr>
        <w:pStyle w:val="3"/>
        <w:ind w:firstLine="600" w:firstLineChars="200"/>
        <w:jc w:val="center"/>
        <w:rPr>
          <w:b w:val="0"/>
        </w:rPr>
      </w:pPr>
      <w:r>
        <w:rPr>
          <w:b w:val="0"/>
        </w:rPr>
        <w:drawing>
          <wp:inline distT="0" distB="0" distL="0" distR="0">
            <wp:extent cx="3552825" cy="2667000"/>
            <wp:effectExtent l="19050" t="0" r="9525" b="0"/>
            <wp:docPr id="66" name="图片 66" descr="6d453d69e93ca8871e35a9e12609d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6d453d69e93ca8871e35a9e12609d18"/>
                    <pic:cNvPicPr>
                      <a:picLocks noChangeAspect="1" noChangeArrowheads="1"/>
                    </pic:cNvPicPr>
                  </pic:nvPicPr>
                  <pic:blipFill>
                    <a:blip r:embed="rId9" cstate="print"/>
                    <a:srcRect/>
                    <a:stretch>
                      <a:fillRect/>
                    </a:stretch>
                  </pic:blipFill>
                  <pic:spPr>
                    <a:xfrm>
                      <a:off x="0" y="0"/>
                      <a:ext cx="3552825" cy="2667000"/>
                    </a:xfrm>
                    <a:prstGeom prst="rect">
                      <a:avLst/>
                    </a:prstGeom>
                    <a:noFill/>
                    <a:ln w="9525">
                      <a:noFill/>
                      <a:miter lim="800000"/>
                      <a:headEnd/>
                      <a:tailEnd/>
                    </a:ln>
                  </pic:spPr>
                </pic:pic>
              </a:graphicData>
            </a:graphic>
          </wp:inline>
        </w:drawing>
      </w:r>
    </w:p>
    <w:p>
      <w:pPr>
        <w:pStyle w:val="3"/>
        <w:ind w:firstLine="600" w:firstLineChars="200"/>
        <w:jc w:val="center"/>
        <w:rPr>
          <w:b w:val="0"/>
        </w:rPr>
      </w:pPr>
      <w:r>
        <w:rPr>
          <w:rFonts w:hint="eastAsia"/>
          <w:b w:val="0"/>
        </w:rPr>
        <w:t>事故泵坑污水抽排后情况</w:t>
      </w:r>
    </w:p>
    <w:p>
      <w:pPr>
        <w:numPr>
          <w:ilvl w:val="0"/>
          <w:numId w:val="1"/>
        </w:numPr>
        <w:spacing w:line="650" w:lineRule="exact"/>
        <w:ind w:firstLine="640" w:firstLineChars="200"/>
        <w:rPr>
          <w:rFonts w:ascii="黑体" w:hAnsi="黑体" w:eastAsia="黑体" w:cs="黑体"/>
          <w:bCs/>
          <w:sz w:val="32"/>
          <w:szCs w:val="32"/>
        </w:rPr>
      </w:pPr>
      <w:r>
        <w:rPr>
          <w:rFonts w:hint="eastAsia" w:ascii="黑体" w:hAnsi="黑体" w:eastAsia="黑体" w:cs="黑体"/>
          <w:bCs/>
          <w:sz w:val="32"/>
          <w:szCs w:val="32"/>
        </w:rPr>
        <w:t>事故发生经过及应急处置情况</w:t>
      </w:r>
    </w:p>
    <w:p>
      <w:pPr>
        <w:spacing w:line="650" w:lineRule="exact"/>
        <w:ind w:firstLine="640" w:firstLineChars="200"/>
        <w:rPr>
          <w:rFonts w:ascii="楷体" w:hAnsi="楷体" w:eastAsia="楷体" w:cs="楷体"/>
          <w:sz w:val="32"/>
          <w:szCs w:val="32"/>
        </w:rPr>
      </w:pPr>
      <w:r>
        <w:rPr>
          <w:rFonts w:hint="eastAsia" w:ascii="楷体" w:hAnsi="楷体" w:eastAsia="楷体" w:cs="楷体"/>
          <w:sz w:val="32"/>
          <w:szCs w:val="32"/>
        </w:rPr>
        <w:t>（一）事故发生经过</w:t>
      </w:r>
    </w:p>
    <w:p>
      <w:pPr>
        <w:pStyle w:val="3"/>
        <w:spacing w:line="650" w:lineRule="exact"/>
        <w:ind w:firstLine="640" w:firstLineChars="200"/>
        <w:rPr>
          <w:rFonts w:ascii="仿宋" w:hAnsi="仿宋" w:eastAsia="仿宋" w:cs="仿宋"/>
          <w:b w:val="0"/>
          <w:sz w:val="32"/>
          <w:szCs w:val="32"/>
        </w:rPr>
      </w:pPr>
      <w:r>
        <w:rPr>
          <w:rFonts w:hint="eastAsia" w:ascii="仿宋" w:hAnsi="仿宋" w:eastAsia="仿宋" w:cs="仿宋"/>
          <w:b w:val="0"/>
          <w:sz w:val="32"/>
          <w:szCs w:val="32"/>
        </w:rPr>
        <w:t>2019年5月13日上午10时许，2名水泵维修工曹四小、白焕新继续进行维修工作，维修过程中，2名维修工拟利用污水池污水对2号泵内堵塞的沉淀物进行冲洗（泵前止逆阀已拆除）。其中维修工白焕新在泵坑进行冲洗工作，维修工曹四小在泵房外负责泵坑污水抽排工作。</w:t>
      </w:r>
    </w:p>
    <w:p>
      <w:pPr>
        <w:pStyle w:val="3"/>
        <w:spacing w:line="650" w:lineRule="exact"/>
        <w:ind w:firstLine="640" w:firstLineChars="200"/>
        <w:rPr>
          <w:rFonts w:ascii="仿宋" w:hAnsi="仿宋" w:eastAsia="仿宋" w:cs="仿宋"/>
          <w:b w:val="0"/>
          <w:sz w:val="32"/>
          <w:szCs w:val="32"/>
        </w:rPr>
      </w:pPr>
      <w:r>
        <w:rPr>
          <w:rFonts w:hint="eastAsia" w:ascii="仿宋" w:hAnsi="仿宋" w:eastAsia="仿宋" w:cs="仿宋"/>
          <w:b w:val="0"/>
          <w:sz w:val="32"/>
          <w:szCs w:val="32"/>
        </w:rPr>
        <w:t>维修工白焕新打开2号提升泵污水池侧阀门过程中，污水池内含有有毒有害气体的污水泄露至泵坑，在其撤离过程中中毒晕倒在泵坑内的旋转楼梯下部，另一名维修工曹四小和泵站值班员李秀贞发现异常后，由维修工曹四小下泵坑内准备救人，但其下到楼梯下部后也中毒晕倒在楼梯上。泵站值班员李秀贞随后电话通知泵站负责人李增超，李增超接到报告后，立即赶往现场，同时通知环湖北路上进行清洁作业的10余名员工到现场协助抢救工作。泵站负责人李增超到达现场后，立即带领路面清洁工田云坡、张天恒在未采取任何防护措施的情况下，盲目进入泵房泵坑内进行施救，导致救援人员先后不同程度中毒。</w:t>
      </w:r>
    </w:p>
    <w:p>
      <w:pPr>
        <w:spacing w:line="650" w:lineRule="exact"/>
        <w:ind w:firstLine="640"/>
        <w:rPr>
          <w:rFonts w:ascii="楷体" w:hAnsi="楷体" w:eastAsia="楷体" w:cs="楷体"/>
          <w:sz w:val="32"/>
          <w:szCs w:val="32"/>
        </w:rPr>
      </w:pPr>
      <w:r>
        <w:rPr>
          <w:rFonts w:hint="eastAsia" w:ascii="楷体" w:hAnsi="楷体" w:eastAsia="楷体" w:cs="楷体"/>
          <w:sz w:val="32"/>
          <w:szCs w:val="32"/>
        </w:rPr>
        <w:t>（二）应急处置情况</w:t>
      </w:r>
    </w:p>
    <w:p>
      <w:pPr>
        <w:pStyle w:val="3"/>
        <w:spacing w:line="650" w:lineRule="exact"/>
        <w:ind w:firstLine="643" w:firstLineChars="200"/>
        <w:rPr>
          <w:rFonts w:ascii="仿宋" w:hAnsi="仿宋" w:eastAsia="仿宋" w:cs="仿宋"/>
          <w:kern w:val="0"/>
          <w:sz w:val="32"/>
          <w:szCs w:val="32"/>
        </w:rPr>
      </w:pPr>
      <w:r>
        <w:rPr>
          <w:rFonts w:hint="eastAsia" w:ascii="仿宋" w:hAnsi="仿宋" w:eastAsia="仿宋" w:cs="仿宋"/>
          <w:kern w:val="0"/>
          <w:sz w:val="32"/>
          <w:szCs w:val="32"/>
        </w:rPr>
        <w:t xml:space="preserve"> 1、企业应急处置情况</w:t>
      </w:r>
    </w:p>
    <w:p>
      <w:pPr>
        <w:pStyle w:val="3"/>
        <w:spacing w:line="650" w:lineRule="exact"/>
        <w:ind w:firstLine="640" w:firstLineChars="200"/>
        <w:rPr>
          <w:rFonts w:ascii="仿宋" w:hAnsi="仿宋" w:eastAsia="仿宋" w:cs="仿宋"/>
          <w:b w:val="0"/>
          <w:sz w:val="32"/>
          <w:szCs w:val="32"/>
        </w:rPr>
      </w:pPr>
      <w:r>
        <w:rPr>
          <w:rFonts w:hint="eastAsia" w:ascii="仿宋" w:hAnsi="仿宋" w:eastAsia="仿宋" w:cs="仿宋"/>
          <w:b w:val="0"/>
          <w:sz w:val="32"/>
          <w:szCs w:val="32"/>
        </w:rPr>
        <w:t>2019年5月13日10时10分，在泵坑内维修污水泵的白焕新发现异常情况撤离现场，在撤离过程中（步行至泵坑内旋转楼梯处）中毒晕倒在楼梯底部。另一名维修人员曹四小和泵站值班人员李秀贞偶然在泵房南侧窗户上发现异常情况后，维修工曹四小立即赶往泵坑下面，欲将中毒人员扶至平台。但在其下到楼梯底部时，也中毒晕倒在楼梯处。11时13分，泵站值班人员李秀贞电话通知泵站站长李增超（另名：李永康）事故发生信息。11时14分，泵站站长李增超电话通知在环湖路上进行清扫作业的路面负责人关秀芳，告知泵站发生事故，赶快派人前往救援。11时15分，环湖路上清扫作业的路面负责人关秀芳电话通知清扫人员任虎安带领人员立即前往事故地点。随后任虎安立即驾驶电动三轮车赶往现场，并呼叫沿线其他人员一同前往事故地点。11时22分，赶到事故现场的泵站站长李增超拨打了120急救电话，随后在无防护的情况下带领三名清洁人员下泵坑救援，下楼梯过程中相继中毒晕倒。发现该情况后，路面清洁队员任虎安立即阻止其他人员继续实施救援，并将所有人员撤离至二级泵站大门外。11时26分，路过事故现场的村民田国红发现情况后，拨打了119救援电话。11时28分，事故现场路面清洁人员马月菊根据路面负责人关秀芳的指示向运城市盐湖生态保护与开发中心赵丙寅副主任汇报了事故信息。</w:t>
      </w:r>
    </w:p>
    <w:p>
      <w:pPr>
        <w:spacing w:line="65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2、政府应急响应及处置情况</w:t>
      </w:r>
    </w:p>
    <w:p>
      <w:pPr>
        <w:spacing w:line="650" w:lineRule="exact"/>
        <w:ind w:firstLine="640" w:firstLineChars="200"/>
        <w:rPr>
          <w:rFonts w:ascii="仿宋" w:hAnsi="仿宋" w:eastAsia="仿宋" w:cs="仿宋"/>
          <w:sz w:val="32"/>
          <w:szCs w:val="32"/>
        </w:rPr>
      </w:pPr>
      <w:r>
        <w:rPr>
          <w:rFonts w:hint="eastAsia" w:ascii="仿宋" w:hAnsi="仿宋" w:eastAsia="仿宋" w:cs="仿宋"/>
          <w:sz w:val="32"/>
          <w:szCs w:val="32"/>
        </w:rPr>
        <w:t>2019年5月13日上午11时28分，市盐湖生态保护与开发中心接报后立即启动预案，进行抢险救援。</w:t>
      </w:r>
    </w:p>
    <w:p>
      <w:pPr>
        <w:spacing w:line="650" w:lineRule="exact"/>
        <w:ind w:firstLine="640" w:firstLineChars="200"/>
        <w:rPr>
          <w:rFonts w:ascii="仿宋" w:hAnsi="仿宋" w:eastAsia="仿宋" w:cs="仿宋"/>
          <w:sz w:val="32"/>
          <w:szCs w:val="32"/>
        </w:rPr>
      </w:pPr>
      <w:r>
        <w:rPr>
          <w:rFonts w:hint="eastAsia" w:ascii="仿宋" w:hAnsi="仿宋" w:eastAsia="仿宋" w:cs="仿宋"/>
          <w:sz w:val="32"/>
          <w:szCs w:val="32"/>
        </w:rPr>
        <w:t>运城市应急管理局接报后，立即向市政府和省应急管理厅报告。市政府常务副市长陈杰、副市长崔元斌接报后带领市应急管理局、市公安局、市卫健委、市生态环境局及盐湖区政府主要负责人赶赴现场，组织指导伤员救治、事故原因调查和善后处理工作，成立了现场处置组、善后安抚组、医疗救援组、网络舆情组4个组。现场处置组对事故现场首先进行了封锁和断电工作，生态环境部门对事故现场及周边环境的有毒有害气体进行持续监测，运城市安全生产救援大队对事故现场持续进行压入式通风，稀释提升泵房有毒有害气体浓度，防止次生灾害发生。事故现场由南山办进行封锁，防止无关人员进入事故现场。20时，省应急管理厅副厅长王天庆带领应急管理厅协调处副处长段三明及专家一行三人，深入事故现场查看事故情况并到医院看望受伤人员，听取运城市政府汇报。</w:t>
      </w:r>
    </w:p>
    <w:p>
      <w:pPr>
        <w:spacing w:line="650" w:lineRule="exact"/>
        <w:ind w:firstLine="640" w:firstLineChars="200"/>
        <w:rPr>
          <w:rFonts w:ascii="仿宋" w:hAnsi="仿宋" w:eastAsia="仿宋" w:cs="仿宋"/>
          <w:sz w:val="32"/>
          <w:szCs w:val="32"/>
        </w:rPr>
      </w:pPr>
      <w:r>
        <w:rPr>
          <w:rFonts w:hint="eastAsia" w:ascii="仿宋" w:hAnsi="仿宋" w:eastAsia="仿宋" w:cs="仿宋"/>
          <w:sz w:val="32"/>
          <w:szCs w:val="32"/>
        </w:rPr>
        <w:t>5月14日，王天庆副厅长一行两次到事故现场对应急处置进行指导协调，要求运城市政府，认真吸取事故教训，尽快查明事故原因，严肃追究责任单位和责任人，同时要做好善后工作。市政府组织应急、消防、环保、公安、交警、供电公司等单位全力开展应急处置，在事故现场外围临时挖污水坑对事故泵坑污水进行转移，再择机将污水倒抽回排污池。运城市政府于5月14日召开安全生产紧急工作会议，会议传达了楼阳生省长关于事故的批示精神，安排部署全市立即开展百日安全专项执法检查，市政府领导带队分7组对各县（市、区）、运城开发区进行督查。截止5月15日，事故泵坑污水已全部完成转移工作，并采用消防罐车对事故泵坑进行带压水冲洗。现场洗消工作基本完成，事故区域有毒有害气体浓度已降低至安全程度。</w:t>
      </w:r>
    </w:p>
    <w:p>
      <w:pPr>
        <w:spacing w:line="650" w:lineRule="exact"/>
        <w:ind w:firstLine="640" w:firstLineChars="200"/>
        <w:rPr>
          <w:rFonts w:ascii="楷体" w:hAnsi="楷体" w:eastAsia="楷体" w:cs="楷体"/>
          <w:bCs/>
          <w:kern w:val="0"/>
          <w:sz w:val="32"/>
          <w:szCs w:val="32"/>
        </w:rPr>
      </w:pPr>
      <w:r>
        <w:rPr>
          <w:rFonts w:hint="eastAsia" w:ascii="楷体" w:hAnsi="楷体" w:eastAsia="楷体" w:cs="楷体"/>
          <w:bCs/>
          <w:kern w:val="0"/>
          <w:sz w:val="32"/>
          <w:szCs w:val="32"/>
        </w:rPr>
        <w:t>（三）死亡人员情况</w:t>
      </w:r>
    </w:p>
    <w:p>
      <w:pPr>
        <w:suppressAutoHyphens/>
        <w:spacing w:line="650" w:lineRule="exact"/>
        <w:ind w:firstLine="640" w:firstLineChars="200"/>
        <w:jc w:val="left"/>
        <w:rPr>
          <w:rFonts w:ascii="仿宋" w:hAnsi="仿宋" w:eastAsia="仿宋" w:cs="仿宋"/>
          <w:sz w:val="32"/>
        </w:rPr>
      </w:pPr>
      <w:r>
        <w:rPr>
          <w:rFonts w:hint="eastAsia" w:ascii="仿宋" w:hAnsi="仿宋" w:eastAsia="仿宋" w:cs="仿宋"/>
          <w:sz w:val="32"/>
        </w:rPr>
        <w:t>李增超，男，57岁，银湖公司招聘的泵站负责人；</w:t>
      </w:r>
    </w:p>
    <w:p>
      <w:pPr>
        <w:suppressAutoHyphens/>
        <w:spacing w:line="650" w:lineRule="exact"/>
        <w:jc w:val="left"/>
        <w:rPr>
          <w:rFonts w:ascii="仿宋" w:hAnsi="仿宋" w:eastAsia="仿宋" w:cs="仿宋"/>
          <w:sz w:val="32"/>
        </w:rPr>
      </w:pPr>
      <w:r>
        <w:rPr>
          <w:rFonts w:hint="eastAsia" w:ascii="仿宋" w:hAnsi="仿宋" w:eastAsia="仿宋" w:cs="仿宋"/>
          <w:sz w:val="32"/>
        </w:rPr>
        <w:t xml:space="preserve">    曹四小，男，61岁，专业修泵师傅；</w:t>
      </w:r>
    </w:p>
    <w:p>
      <w:pPr>
        <w:suppressAutoHyphens/>
        <w:spacing w:line="650" w:lineRule="exact"/>
        <w:jc w:val="left"/>
        <w:rPr>
          <w:rFonts w:ascii="仿宋" w:hAnsi="仿宋" w:eastAsia="仿宋" w:cs="仿宋"/>
          <w:sz w:val="32"/>
        </w:rPr>
      </w:pPr>
      <w:r>
        <w:rPr>
          <w:rFonts w:hint="eastAsia" w:ascii="仿宋" w:hAnsi="仿宋" w:eastAsia="仿宋" w:cs="仿宋"/>
          <w:sz w:val="32"/>
        </w:rPr>
        <w:t xml:space="preserve">    田云坡，男，62岁，附近临时抢救人员；</w:t>
      </w:r>
    </w:p>
    <w:p>
      <w:pPr>
        <w:suppressAutoHyphens/>
        <w:spacing w:line="650" w:lineRule="exact"/>
        <w:ind w:firstLine="640" w:firstLineChars="200"/>
        <w:jc w:val="left"/>
        <w:rPr>
          <w:rFonts w:ascii="仿宋" w:hAnsi="仿宋" w:eastAsia="仿宋" w:cs="仿宋"/>
          <w:sz w:val="32"/>
        </w:rPr>
      </w:pPr>
      <w:r>
        <w:rPr>
          <w:rFonts w:hint="eastAsia" w:ascii="仿宋" w:hAnsi="仿宋" w:eastAsia="仿宋" w:cs="仿宋"/>
          <w:sz w:val="32"/>
        </w:rPr>
        <w:t>白焕新，男，62岁，专业修泵师傅；</w:t>
      </w:r>
    </w:p>
    <w:p>
      <w:pPr>
        <w:suppressAutoHyphens/>
        <w:spacing w:line="650" w:lineRule="exact"/>
        <w:jc w:val="left"/>
        <w:rPr>
          <w:rFonts w:ascii="仿宋" w:hAnsi="仿宋" w:eastAsia="仿宋" w:cs="仿宋"/>
          <w:kern w:val="0"/>
          <w:sz w:val="32"/>
          <w:szCs w:val="32"/>
        </w:rPr>
      </w:pPr>
      <w:r>
        <w:rPr>
          <w:rFonts w:hint="eastAsia" w:ascii="仿宋" w:hAnsi="仿宋" w:eastAsia="仿宋" w:cs="仿宋"/>
          <w:sz w:val="32"/>
        </w:rPr>
        <w:t xml:space="preserve">    张天恒，男，61岁，</w:t>
      </w:r>
      <w:bookmarkStart w:id="1" w:name="_GoBack"/>
      <w:bookmarkEnd w:id="1"/>
      <w:r>
        <w:rPr>
          <w:rFonts w:hint="eastAsia" w:ascii="仿宋" w:hAnsi="仿宋" w:eastAsia="仿宋" w:cs="仿宋"/>
          <w:sz w:val="32"/>
        </w:rPr>
        <w:t>附近临时抢救人员。</w:t>
      </w:r>
    </w:p>
    <w:p>
      <w:pPr>
        <w:spacing w:line="65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三、事故原因及性质</w:t>
      </w:r>
    </w:p>
    <w:p>
      <w:pPr>
        <w:spacing w:line="650" w:lineRule="exact"/>
        <w:ind w:firstLine="640" w:firstLineChars="200"/>
        <w:rPr>
          <w:rFonts w:ascii="楷体" w:hAnsi="楷体" w:eastAsia="楷体"/>
          <w:sz w:val="32"/>
          <w:szCs w:val="32"/>
        </w:rPr>
      </w:pPr>
      <w:r>
        <w:rPr>
          <w:rFonts w:ascii="楷体" w:hAnsi="楷体" w:eastAsia="楷体"/>
          <w:bCs/>
          <w:sz w:val="32"/>
          <w:szCs w:val="32"/>
        </w:rPr>
        <w:t>（一）直接原因</w:t>
      </w:r>
      <w:r>
        <w:rPr>
          <w:rFonts w:hint="eastAsia" w:ascii="楷体" w:hAnsi="楷体" w:eastAsia="楷体"/>
          <w:sz w:val="32"/>
          <w:szCs w:val="32"/>
        </w:rPr>
        <w:t>：</w:t>
      </w:r>
    </w:p>
    <w:p>
      <w:pPr>
        <w:suppressAutoHyphens/>
        <w:spacing w:line="600" w:lineRule="exact"/>
        <w:ind w:firstLine="560"/>
        <w:jc w:val="left"/>
        <w:rPr>
          <w:rFonts w:ascii="仿宋" w:hAnsi="仿宋" w:eastAsia="仿宋" w:cs="仿宋_GB2312"/>
          <w:sz w:val="32"/>
          <w:szCs w:val="32"/>
        </w:rPr>
      </w:pPr>
      <w:r>
        <w:rPr>
          <w:rFonts w:hint="eastAsia" w:ascii="仿宋" w:hAnsi="仿宋" w:eastAsia="仿宋" w:cs="仿宋_GB2312"/>
          <w:sz w:val="32"/>
          <w:szCs w:val="32"/>
        </w:rPr>
        <w:t xml:space="preserve">1、维修工在维修过程中违反操作规程打开水泵进水阀，导致污水池内携带有大量有毒有害气体的污水泄漏至房泵坑内，造成泵坑内硫化氢、氨气等有毒有害气体聚集，维修工人无任何防护，直接吸入有毒有害气体，造成中毒窒息事故。 </w:t>
      </w:r>
    </w:p>
    <w:p>
      <w:pPr>
        <w:ind w:firstLine="560"/>
        <w:rPr>
          <w:rFonts w:ascii="仿宋" w:hAnsi="仿宋" w:eastAsia="仿宋" w:cs="仿宋_GB2312"/>
          <w:sz w:val="32"/>
          <w:szCs w:val="32"/>
        </w:rPr>
      </w:pPr>
      <w:r>
        <w:rPr>
          <w:rFonts w:hint="eastAsia" w:ascii="仿宋" w:hAnsi="仿宋" w:eastAsia="仿宋" w:cs="仿宋_GB2312"/>
          <w:sz w:val="32"/>
          <w:szCs w:val="32"/>
        </w:rPr>
        <w:t>2、泵站负责人及救援人员未采取任何防护措施，进入泵坑盲目施救，造成事故后果扩大。</w:t>
      </w:r>
    </w:p>
    <w:p>
      <w:pPr>
        <w:pStyle w:val="5"/>
        <w:ind w:firstLine="643"/>
        <w:rPr>
          <w:rFonts w:ascii="仿宋" w:hAnsi="仿宋" w:eastAsia="仿宋" w:cs="楷体"/>
          <w:b w:val="0"/>
          <w:bCs/>
          <w:szCs w:val="32"/>
        </w:rPr>
      </w:pPr>
      <w:bookmarkStart w:id="0" w:name="_Toc9524645"/>
      <w:r>
        <w:rPr>
          <w:rFonts w:hint="eastAsia" w:ascii="仿宋" w:hAnsi="仿宋" w:eastAsia="仿宋" w:cs="楷体"/>
          <w:b w:val="0"/>
          <w:bCs/>
          <w:szCs w:val="32"/>
        </w:rPr>
        <w:t>（二）间接原因</w:t>
      </w:r>
      <w:bookmarkEnd w:id="0"/>
      <w:r>
        <w:rPr>
          <w:rFonts w:hint="eastAsia" w:ascii="仿宋" w:hAnsi="仿宋" w:eastAsia="仿宋" w:cs="楷体"/>
          <w:b w:val="0"/>
          <w:bCs/>
          <w:szCs w:val="32"/>
        </w:rPr>
        <w:t>:</w:t>
      </w:r>
    </w:p>
    <w:p>
      <w:pPr>
        <w:suppressAutoHyphens/>
        <w:spacing w:line="600" w:lineRule="exact"/>
        <w:ind w:firstLine="560"/>
        <w:jc w:val="left"/>
        <w:rPr>
          <w:rFonts w:ascii="仿宋" w:hAnsi="仿宋" w:eastAsia="仿宋" w:cs="仿宋_GB2312"/>
          <w:sz w:val="32"/>
          <w:szCs w:val="32"/>
        </w:rPr>
      </w:pPr>
      <w:r>
        <w:rPr>
          <w:rFonts w:hint="eastAsia" w:ascii="仿宋" w:hAnsi="仿宋" w:eastAsia="仿宋" w:cs="仿宋_GB2312"/>
          <w:sz w:val="32"/>
          <w:szCs w:val="32"/>
        </w:rPr>
        <w:t>1、维修人员曹四小、白焕新进入有限空间维修作业前未识别作业风险，未制定检修方案，未依据《室外排水设计规范（2014年版）》要求，设置临时通风设施。</w:t>
      </w:r>
    </w:p>
    <w:p>
      <w:pPr>
        <w:suppressAutoHyphens/>
        <w:spacing w:line="600" w:lineRule="exact"/>
        <w:ind w:firstLine="560"/>
        <w:jc w:val="left"/>
        <w:rPr>
          <w:rFonts w:ascii="仿宋" w:hAnsi="仿宋" w:eastAsia="仿宋" w:cs="仿宋_GB2312"/>
          <w:sz w:val="32"/>
          <w:szCs w:val="32"/>
        </w:rPr>
      </w:pPr>
      <w:r>
        <w:rPr>
          <w:rFonts w:hint="eastAsia" w:ascii="仿宋" w:hAnsi="仿宋" w:eastAsia="仿宋" w:cs="仿宋_GB2312"/>
          <w:sz w:val="32"/>
          <w:szCs w:val="32"/>
        </w:rPr>
        <w:t>2、维修人员曹四小、白焕新进入有限空间维修作业前，未对维修过程中存在的危险有害因素进行辨识分析，未识别到污水泄漏有毒有害气体逸出的可能性，未采取有针对性的安全措施，未制定进入有限空间作业方案和应急处置预案，未配备应急物资，盲目作业。</w:t>
      </w:r>
    </w:p>
    <w:p>
      <w:pPr>
        <w:suppressAutoHyphens/>
        <w:spacing w:line="600" w:lineRule="exact"/>
        <w:ind w:firstLine="560"/>
        <w:jc w:val="left"/>
        <w:rPr>
          <w:rFonts w:ascii="仿宋" w:hAnsi="仿宋" w:eastAsia="仿宋" w:cs="仿宋_GB2312"/>
          <w:sz w:val="32"/>
          <w:szCs w:val="32"/>
        </w:rPr>
      </w:pPr>
      <w:r>
        <w:rPr>
          <w:rFonts w:hint="eastAsia" w:ascii="仿宋" w:hAnsi="仿宋" w:eastAsia="仿宋" w:cs="仿宋_GB2312"/>
          <w:sz w:val="32"/>
          <w:szCs w:val="32"/>
        </w:rPr>
        <w:t>3、事故泵站负责人不具备安全生产知识和管理能力，</w:t>
      </w:r>
      <w:r>
        <w:rPr>
          <w:rFonts w:hint="eastAsia" w:ascii="仿宋" w:hAnsi="仿宋" w:eastAsia="仿宋" w:cs="仿宋_GB2312"/>
          <w:b w:val="0"/>
          <w:bCs w:val="0"/>
          <w:sz w:val="32"/>
          <w:szCs w:val="32"/>
          <w:lang w:eastAsia="zh-CN"/>
        </w:rPr>
        <w:t>未制定有限空间作业管理制度，未按要求进行作业前审批，未对现场作业人员进行安全交底，</w:t>
      </w:r>
      <w:r>
        <w:rPr>
          <w:rFonts w:hint="eastAsia" w:ascii="仿宋" w:hAnsi="仿宋" w:eastAsia="仿宋" w:cs="仿宋_GB2312"/>
          <w:sz w:val="32"/>
          <w:szCs w:val="32"/>
        </w:rPr>
        <w:t>未识别到检修作业过程中存在的风险，也未对外聘的检维修人员进行安全教育培训，未依据《室外排水设计规范（2014年版）》和《安全生产法》第四十一条有关规定，消除或降低现场危险，未在监测、防护、监护等安全条件确认的情况下实施维修作业。</w:t>
      </w:r>
    </w:p>
    <w:p>
      <w:pPr>
        <w:suppressAutoHyphens/>
        <w:spacing w:line="600" w:lineRule="exact"/>
        <w:ind w:firstLine="560"/>
        <w:jc w:val="left"/>
        <w:rPr>
          <w:rFonts w:hint="eastAsia" w:ascii="仿宋" w:hAnsi="仿宋" w:eastAsia="仿宋" w:cs="仿宋_GB2312"/>
          <w:sz w:val="32"/>
          <w:szCs w:val="32"/>
          <w:lang w:eastAsia="zh-CN"/>
        </w:rPr>
      </w:pPr>
      <w:r>
        <w:rPr>
          <w:rFonts w:hint="eastAsia" w:ascii="仿宋" w:hAnsi="仿宋" w:eastAsia="仿宋" w:cs="仿宋_GB2312"/>
          <w:sz w:val="32"/>
          <w:szCs w:val="32"/>
        </w:rPr>
        <w:t>4、运城市银湖环境治理投资有限公司安全管理</w:t>
      </w:r>
      <w:r>
        <w:rPr>
          <w:rFonts w:hint="eastAsia" w:ascii="仿宋" w:hAnsi="仿宋" w:eastAsia="仿宋" w:cs="仿宋_GB2312"/>
          <w:b w:val="0"/>
          <w:bCs w:val="0"/>
          <w:sz w:val="32"/>
          <w:szCs w:val="32"/>
          <w:lang w:eastAsia="zh-CN"/>
        </w:rPr>
        <w:t>缺失</w:t>
      </w:r>
      <w:r>
        <w:rPr>
          <w:rFonts w:hint="eastAsia" w:ascii="仿宋" w:hAnsi="仿宋" w:eastAsia="仿宋" w:cs="仿宋_GB2312"/>
          <w:b w:val="0"/>
          <w:bCs w:val="0"/>
          <w:sz w:val="32"/>
          <w:szCs w:val="32"/>
        </w:rPr>
        <w:t>，未及时</w:t>
      </w:r>
      <w:r>
        <w:rPr>
          <w:rFonts w:hint="eastAsia" w:ascii="仿宋" w:hAnsi="仿宋" w:eastAsia="仿宋" w:cs="仿宋"/>
          <w:b w:val="0"/>
          <w:bCs w:val="0"/>
          <w:sz w:val="32"/>
          <w:szCs w:val="32"/>
        </w:rPr>
        <w:t>未制定危险作业</w:t>
      </w:r>
      <w:r>
        <w:rPr>
          <w:rFonts w:hint="eastAsia" w:ascii="仿宋" w:hAnsi="仿宋" w:eastAsia="仿宋" w:cs="仿宋"/>
          <w:b w:val="0"/>
          <w:bCs w:val="0"/>
          <w:sz w:val="32"/>
          <w:szCs w:val="32"/>
          <w:lang w:eastAsia="zh-CN"/>
        </w:rPr>
        <w:t>安全</w:t>
      </w:r>
      <w:r>
        <w:rPr>
          <w:rFonts w:hint="eastAsia" w:ascii="仿宋" w:hAnsi="仿宋" w:eastAsia="仿宋" w:cs="仿宋"/>
          <w:b w:val="0"/>
          <w:bCs w:val="0"/>
          <w:sz w:val="32"/>
          <w:szCs w:val="32"/>
        </w:rPr>
        <w:t>管理、风险因素辨识管控、有限空间、外来施工管理等相关制度</w:t>
      </w:r>
      <w:r>
        <w:rPr>
          <w:rFonts w:hint="eastAsia" w:ascii="仿宋" w:hAnsi="仿宋" w:eastAsia="仿宋" w:cs="仿宋_GB2312"/>
          <w:b w:val="0"/>
          <w:bCs w:val="0"/>
          <w:sz w:val="32"/>
          <w:szCs w:val="32"/>
          <w:lang w:eastAsia="zh-CN"/>
        </w:rPr>
        <w:t>。</w:t>
      </w:r>
    </w:p>
    <w:p>
      <w:pPr>
        <w:suppressAutoHyphens/>
        <w:spacing w:line="600" w:lineRule="exact"/>
        <w:ind w:firstLine="560"/>
        <w:jc w:val="left"/>
        <w:rPr>
          <w:rFonts w:ascii="仿宋" w:hAnsi="仿宋" w:eastAsia="仿宋" w:cs="仿宋_GB2312"/>
          <w:sz w:val="32"/>
          <w:szCs w:val="32"/>
        </w:rPr>
      </w:pPr>
      <w:r>
        <w:rPr>
          <w:rFonts w:hint="eastAsia" w:ascii="仿宋" w:hAnsi="仿宋" w:eastAsia="仿宋" w:cs="仿宋_GB2312"/>
          <w:sz w:val="32"/>
          <w:szCs w:val="32"/>
        </w:rPr>
        <w:t>5、运城市银湖环境治理投资有限公司在泵站建设时未落实安全设施“三同时”手续，仅委托山西容海城市设计有限公司进行施工图设计，</w:t>
      </w:r>
      <w:r>
        <w:rPr>
          <w:rFonts w:hint="eastAsia" w:ascii="仿宋" w:hAnsi="仿宋" w:eastAsia="仿宋" w:cs="仿宋_GB2312"/>
          <w:b w:val="0"/>
          <w:bCs w:val="0"/>
          <w:sz w:val="32"/>
          <w:szCs w:val="32"/>
        </w:rPr>
        <w:t>未落实《城镇给水排水技术规范》的要求，对该泵站进行安全设计</w:t>
      </w:r>
      <w:r>
        <w:rPr>
          <w:rFonts w:hint="eastAsia" w:ascii="仿宋" w:hAnsi="仿宋" w:eastAsia="仿宋" w:cs="仿宋_GB2312"/>
          <w:b w:val="0"/>
          <w:bCs w:val="0"/>
          <w:sz w:val="32"/>
          <w:szCs w:val="32"/>
          <w:lang w:eastAsia="zh-CN"/>
        </w:rPr>
        <w:t>，现场通风、监测报警等安全设施设备未按要求配备</w:t>
      </w:r>
      <w:r>
        <w:rPr>
          <w:rFonts w:hint="eastAsia" w:ascii="仿宋" w:hAnsi="仿宋" w:eastAsia="仿宋" w:cs="仿宋_GB2312"/>
          <w:b w:val="0"/>
          <w:bCs w:val="0"/>
          <w:sz w:val="32"/>
          <w:szCs w:val="32"/>
        </w:rPr>
        <w:t>。</w:t>
      </w:r>
    </w:p>
    <w:p>
      <w:pPr>
        <w:suppressAutoHyphens/>
        <w:spacing w:line="600" w:lineRule="exact"/>
        <w:ind w:firstLine="560"/>
        <w:jc w:val="left"/>
        <w:rPr>
          <w:rFonts w:ascii="仿宋" w:hAnsi="仿宋" w:eastAsia="仿宋" w:cs="仿宋_GB2312"/>
          <w:sz w:val="32"/>
          <w:szCs w:val="32"/>
        </w:rPr>
      </w:pPr>
      <w:r>
        <w:rPr>
          <w:rFonts w:hint="eastAsia" w:ascii="仿宋" w:hAnsi="仿宋" w:eastAsia="仿宋" w:cs="仿宋_GB2312"/>
          <w:sz w:val="32"/>
          <w:szCs w:val="32"/>
        </w:rPr>
        <w:t>6、现场安全管理不到位，泵站涉及高处坠落、中毒窒息等危险因素，泵站出入口及有关设备设施上均未设置明显的安全警示标志。</w:t>
      </w:r>
    </w:p>
    <w:p>
      <w:pPr>
        <w:suppressAutoHyphens/>
        <w:spacing w:line="600" w:lineRule="exact"/>
        <w:ind w:firstLine="560"/>
        <w:jc w:val="left"/>
        <w:rPr>
          <w:rFonts w:ascii="仿宋" w:hAnsi="仿宋" w:eastAsia="仿宋" w:cs="仿宋_GB2312"/>
          <w:sz w:val="32"/>
          <w:szCs w:val="32"/>
        </w:rPr>
      </w:pPr>
      <w:r>
        <w:rPr>
          <w:rFonts w:hint="eastAsia" w:ascii="仿宋" w:hAnsi="仿宋" w:eastAsia="仿宋" w:cs="仿宋_GB2312"/>
          <w:sz w:val="32"/>
          <w:szCs w:val="32"/>
        </w:rPr>
        <w:t>7、运城市银湖环境治理投资有限公司生产安全事故应急预案不完善，</w:t>
      </w:r>
      <w:r>
        <w:rPr>
          <w:rFonts w:hint="eastAsia" w:ascii="仿宋" w:hAnsi="仿宋" w:eastAsia="仿宋" w:cs="仿宋_GB2312"/>
          <w:b w:val="0"/>
          <w:bCs w:val="0"/>
          <w:sz w:val="32"/>
          <w:szCs w:val="32"/>
          <w:lang w:eastAsia="zh-CN"/>
        </w:rPr>
        <w:t>对泵站安全风险辨识不全面，</w:t>
      </w:r>
      <w:r>
        <w:rPr>
          <w:rFonts w:hint="eastAsia" w:ascii="仿宋" w:hAnsi="仿宋" w:eastAsia="仿宋" w:cs="仿宋"/>
          <w:b w:val="0"/>
          <w:bCs w:val="0"/>
          <w:sz w:val="32"/>
          <w:szCs w:val="32"/>
          <w:lang w:val="en-US" w:eastAsia="zh-CN"/>
        </w:rPr>
        <w:t>未制定泵站专项预案和现场处置方案，应急</w:t>
      </w:r>
      <w:r>
        <w:rPr>
          <w:rFonts w:hint="eastAsia" w:ascii="仿宋" w:hAnsi="仿宋" w:eastAsia="仿宋" w:cs="仿宋_GB2312"/>
          <w:b w:val="0"/>
          <w:bCs w:val="0"/>
          <w:sz w:val="32"/>
          <w:szCs w:val="32"/>
          <w:lang w:eastAsia="zh-CN"/>
        </w:rPr>
        <w:t>预案未在相关部门备案，未进行培训和演练，</w:t>
      </w:r>
      <w:r>
        <w:rPr>
          <w:rFonts w:hint="eastAsia" w:ascii="仿宋" w:hAnsi="仿宋" w:eastAsia="仿宋" w:cs="仿宋_GB2312"/>
          <w:sz w:val="32"/>
          <w:szCs w:val="32"/>
        </w:rPr>
        <w:t>未建立应急救援组织，缺少必要的安全设施和应急救援器材。</w:t>
      </w:r>
    </w:p>
    <w:p>
      <w:pPr>
        <w:suppressAutoHyphens/>
        <w:spacing w:line="600" w:lineRule="exact"/>
        <w:ind w:firstLine="560"/>
        <w:jc w:val="left"/>
        <w:rPr>
          <w:rFonts w:ascii="仿宋" w:hAnsi="仿宋" w:eastAsia="仿宋" w:cs="仿宋_GB2312"/>
          <w:sz w:val="32"/>
          <w:szCs w:val="32"/>
        </w:rPr>
      </w:pPr>
      <w:r>
        <w:rPr>
          <w:rFonts w:hint="eastAsia" w:ascii="仿宋" w:hAnsi="仿宋" w:eastAsia="仿宋" w:cs="仿宋_GB2312"/>
          <w:sz w:val="32"/>
          <w:szCs w:val="32"/>
        </w:rPr>
        <w:t>8、运城市银湖环境治理投资有限公司对员工安全教育培训不到位，</w:t>
      </w:r>
      <w:r>
        <w:rPr>
          <w:rFonts w:hint="eastAsia" w:ascii="仿宋" w:hAnsi="仿宋" w:eastAsia="仿宋" w:cs="仿宋_GB2312"/>
          <w:b w:val="0"/>
          <w:bCs w:val="0"/>
          <w:sz w:val="32"/>
          <w:szCs w:val="32"/>
          <w:lang w:eastAsia="zh-CN"/>
        </w:rPr>
        <w:t>未认真进行有限空间作业安全、</w:t>
      </w:r>
      <w:r>
        <w:rPr>
          <w:rFonts w:hint="eastAsia" w:ascii="仿宋" w:hAnsi="仿宋" w:eastAsia="仿宋" w:cs="仿宋"/>
          <w:b w:val="0"/>
          <w:bCs w:val="0"/>
          <w:sz w:val="32"/>
          <w:szCs w:val="32"/>
        </w:rPr>
        <w:t>风险因素辨识</w:t>
      </w:r>
      <w:r>
        <w:rPr>
          <w:rFonts w:hint="eastAsia" w:ascii="仿宋" w:hAnsi="仿宋" w:eastAsia="仿宋" w:cs="仿宋"/>
          <w:b w:val="0"/>
          <w:bCs w:val="0"/>
          <w:sz w:val="32"/>
          <w:szCs w:val="32"/>
          <w:lang w:eastAsia="zh-CN"/>
        </w:rPr>
        <w:t>等安全培训，</w:t>
      </w:r>
      <w:r>
        <w:rPr>
          <w:rFonts w:hint="eastAsia" w:ascii="仿宋" w:hAnsi="仿宋" w:eastAsia="仿宋" w:cs="仿宋_GB2312"/>
          <w:sz w:val="32"/>
          <w:szCs w:val="32"/>
        </w:rPr>
        <w:t>员工对作业岗位存在的安全风险不了解。</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9、事故泵站的管理部门（运城市盐湖生态保护与开发中心）不具备对该泵站的行业监管能力，职责划分与机构设置中未设置专门的城市供排水部门，因此安全监管存在盲区。</w:t>
      </w:r>
    </w:p>
    <w:p>
      <w:pPr>
        <w:ind w:firstLine="800" w:firstLineChars="250"/>
        <w:rPr>
          <w:rFonts w:ascii="仿宋" w:hAnsi="仿宋" w:eastAsia="仿宋" w:cs="仿宋_GB2312"/>
          <w:sz w:val="32"/>
          <w:szCs w:val="32"/>
        </w:rPr>
      </w:pPr>
      <w:r>
        <w:rPr>
          <w:rFonts w:hint="eastAsia" w:ascii="仿宋" w:hAnsi="仿宋" w:eastAsia="仿宋" w:cs="仿宋_GB2312"/>
          <w:sz w:val="32"/>
          <w:szCs w:val="32"/>
        </w:rPr>
        <w:t>10、根据运城市人民政府办公厅《关于做好南山片区开发建设工作机制的通知》和《关于印发&lt;运城市城市管理局职能配置、内设机构、和人员编制规定&gt;的通知》，运城市城市管理局作为负责该泵站的行业监管部门对该泵站的安全监管不到位。</w:t>
      </w:r>
    </w:p>
    <w:p>
      <w:pPr>
        <w:spacing w:line="650" w:lineRule="exact"/>
        <w:ind w:firstLine="640" w:firstLineChars="200"/>
        <w:rPr>
          <w:rFonts w:ascii="仿宋" w:hAnsi="仿宋" w:eastAsia="仿宋" w:cs="楷体"/>
          <w:sz w:val="32"/>
          <w:szCs w:val="32"/>
        </w:rPr>
      </w:pPr>
      <w:r>
        <w:rPr>
          <w:rFonts w:hint="eastAsia" w:ascii="仿宋" w:hAnsi="仿宋" w:eastAsia="仿宋" w:cs="楷体"/>
          <w:sz w:val="32"/>
          <w:szCs w:val="32"/>
        </w:rPr>
        <w:t>（三）事故性质</w:t>
      </w:r>
    </w:p>
    <w:p>
      <w:pPr>
        <w:spacing w:line="65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经调查认定，本次事故为一起较大生产安全责任事故。</w:t>
      </w:r>
    </w:p>
    <w:p>
      <w:pPr>
        <w:spacing w:line="65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四、对相关人员和单位的责任认定及处理意见</w:t>
      </w:r>
    </w:p>
    <w:p>
      <w:pPr>
        <w:spacing w:line="65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（一)企业相关人员</w:t>
      </w:r>
    </w:p>
    <w:p>
      <w:pPr>
        <w:suppressAutoHyphens/>
        <w:spacing w:line="65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1、李增超，男，57岁，高中学历，银湖公司泵站负责人。</w:t>
      </w:r>
      <w:r>
        <w:rPr>
          <w:rFonts w:hint="eastAsia" w:ascii="仿宋" w:hAnsi="仿宋" w:eastAsia="仿宋" w:cs="仿宋_GB2312"/>
          <w:color w:val="000000"/>
          <w:sz w:val="32"/>
          <w:szCs w:val="32"/>
        </w:rPr>
        <w:t>违反检修作业规程，违章指挥，</w:t>
      </w:r>
      <w:r>
        <w:rPr>
          <w:rFonts w:hint="eastAsia" w:ascii="仿宋" w:hAnsi="仿宋" w:eastAsia="仿宋" w:cs="仿宋_GB2312"/>
          <w:sz w:val="32"/>
          <w:szCs w:val="32"/>
        </w:rPr>
        <w:t>安全意识淡薄，对事故发生负直接责任。鉴于其在事故中死亡，免于追究其刑事责任。</w:t>
      </w:r>
    </w:p>
    <w:p>
      <w:pPr>
        <w:spacing w:line="650" w:lineRule="exact"/>
        <w:ind w:firstLine="640" w:firstLineChars="200"/>
        <w:rPr>
          <w:rFonts w:ascii="仿宋" w:hAnsi="仿宋" w:eastAsia="仿宋" w:cs="仿宋_GB2312"/>
          <w:color w:val="000000"/>
          <w:sz w:val="32"/>
          <w:szCs w:val="32"/>
        </w:rPr>
      </w:pPr>
      <w:r>
        <w:rPr>
          <w:rFonts w:hint="eastAsia" w:ascii="仿宋" w:hAnsi="仿宋" w:eastAsia="仿宋" w:cs="仿宋_GB2312"/>
          <w:sz w:val="32"/>
          <w:szCs w:val="32"/>
        </w:rPr>
        <w:t>2、刘杰，</w:t>
      </w:r>
      <w:r>
        <w:rPr>
          <w:rFonts w:hint="eastAsia" w:ascii="仿宋" w:hAnsi="仿宋" w:eastAsia="仿宋" w:cs="仿宋_GB2312"/>
          <w:color w:val="000000"/>
          <w:sz w:val="32"/>
          <w:szCs w:val="32"/>
        </w:rPr>
        <w:t>男，39岁，初中学历，</w:t>
      </w:r>
      <w:r>
        <w:rPr>
          <w:rFonts w:hint="eastAsia" w:ascii="仿宋" w:hAnsi="仿宋" w:eastAsia="仿宋" w:cs="仿宋_GB2312"/>
          <w:sz w:val="32"/>
          <w:szCs w:val="32"/>
        </w:rPr>
        <w:t>银湖公司安全员</w:t>
      </w:r>
      <w:r>
        <w:rPr>
          <w:rFonts w:hint="eastAsia" w:ascii="仿宋" w:hAnsi="仿宋" w:eastAsia="仿宋" w:cs="仿宋_GB2312"/>
          <w:color w:val="000000"/>
          <w:sz w:val="32"/>
          <w:szCs w:val="32"/>
        </w:rPr>
        <w:t>。</w:t>
      </w:r>
      <w:r>
        <w:rPr>
          <w:rFonts w:hint="eastAsia" w:ascii="仿宋" w:hAnsi="仿宋" w:eastAsia="仿宋" w:cs="仿宋_GB2312"/>
          <w:sz w:val="32"/>
          <w:szCs w:val="32"/>
        </w:rPr>
        <w:t>未认真履行安全管理职责，对事故的发生负直接责任。</w:t>
      </w:r>
      <w:r>
        <w:rPr>
          <w:rFonts w:hint="eastAsia" w:ascii="仿宋" w:hAnsi="仿宋" w:eastAsia="仿宋" w:cs="仿宋_GB2312"/>
          <w:kern w:val="0"/>
          <w:sz w:val="32"/>
          <w:szCs w:val="32"/>
        </w:rPr>
        <w:t>建议由银湖公司</w:t>
      </w:r>
      <w:r>
        <w:rPr>
          <w:rFonts w:hint="eastAsia" w:ascii="仿宋" w:hAnsi="仿宋" w:eastAsia="仿宋" w:cs="仿宋_GB2312"/>
          <w:sz w:val="32"/>
          <w:szCs w:val="32"/>
        </w:rPr>
        <w:t>对其</w:t>
      </w:r>
      <w:r>
        <w:rPr>
          <w:rFonts w:hint="eastAsia" w:ascii="仿宋" w:hAnsi="仿宋" w:eastAsia="仿宋" w:cs="仿宋_GB2312"/>
          <w:kern w:val="0"/>
          <w:sz w:val="32"/>
          <w:szCs w:val="32"/>
        </w:rPr>
        <w:t>予以问责。</w:t>
      </w:r>
    </w:p>
    <w:p>
      <w:pPr>
        <w:spacing w:line="65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3、杨双朋，男，41岁，大专学历。银湖公司后勤部部长，负责公司安全管理工作。未认真履行安全管理职责，对事故的发生负直接责任。</w:t>
      </w:r>
      <w:r>
        <w:rPr>
          <w:rFonts w:hint="eastAsia" w:ascii="仿宋" w:hAnsi="仿宋" w:eastAsia="仿宋" w:cs="仿宋_GB2312"/>
          <w:kern w:val="0"/>
          <w:sz w:val="32"/>
          <w:szCs w:val="32"/>
        </w:rPr>
        <w:t>建议由银湖公司</w:t>
      </w:r>
      <w:r>
        <w:rPr>
          <w:rFonts w:hint="eastAsia" w:ascii="仿宋" w:hAnsi="仿宋" w:eastAsia="仿宋" w:cs="仿宋_GB2312"/>
          <w:sz w:val="32"/>
          <w:szCs w:val="32"/>
        </w:rPr>
        <w:t>对其</w:t>
      </w:r>
      <w:r>
        <w:rPr>
          <w:rFonts w:hint="eastAsia" w:ascii="仿宋" w:hAnsi="仿宋" w:eastAsia="仿宋" w:cs="仿宋_GB2312"/>
          <w:kern w:val="0"/>
          <w:sz w:val="32"/>
          <w:szCs w:val="32"/>
        </w:rPr>
        <w:t>予以问责。</w:t>
      </w:r>
    </w:p>
    <w:p>
      <w:pPr>
        <w:spacing w:line="650" w:lineRule="exact"/>
        <w:ind w:firstLine="640" w:firstLineChars="200"/>
        <w:rPr>
          <w:rFonts w:ascii="仿宋" w:hAnsi="仿宋" w:eastAsia="仿宋" w:cs="仿宋"/>
          <w:sz w:val="32"/>
          <w:szCs w:val="32"/>
        </w:rPr>
      </w:pPr>
      <w:r>
        <w:rPr>
          <w:rFonts w:hint="eastAsia" w:ascii="仿宋" w:hAnsi="仿宋" w:eastAsia="仿宋" w:cs="仿宋_GB2312"/>
          <w:sz w:val="32"/>
          <w:szCs w:val="32"/>
        </w:rPr>
        <w:t>4、张晋生，男，64岁，大专学历，中共党员，2010年任公司实际控制人，未认真履行主要负责人安全</w:t>
      </w:r>
      <w:r>
        <w:rPr>
          <w:rFonts w:hint="eastAsia" w:ascii="仿宋" w:hAnsi="仿宋" w:eastAsia="仿宋" w:cs="仿宋"/>
          <w:sz w:val="32"/>
          <w:szCs w:val="32"/>
        </w:rPr>
        <w:t>职责，对事故的发生负主要领导责任，建议对其给予党内严重警告处分</w:t>
      </w:r>
      <w:r>
        <w:rPr>
          <w:rFonts w:hint="eastAsia" w:ascii="仿宋" w:hAnsi="仿宋" w:eastAsia="仿宋" w:cs="仿宋"/>
          <w:sz w:val="32"/>
          <w:szCs w:val="32"/>
          <w:lang w:eastAsia="zh-CN"/>
        </w:rPr>
        <w:t>、</w:t>
      </w:r>
      <w:r>
        <w:rPr>
          <w:rFonts w:hint="eastAsia" w:ascii="仿宋" w:hAnsi="仿宋" w:eastAsia="仿宋" w:cs="仿宋"/>
          <w:b w:val="0"/>
          <w:bCs w:val="0"/>
          <w:sz w:val="32"/>
          <w:szCs w:val="32"/>
          <w:lang w:eastAsia="zh-CN"/>
        </w:rPr>
        <w:t>行政撤职处分，</w:t>
      </w:r>
      <w:r>
        <w:rPr>
          <w:rFonts w:hint="eastAsia" w:ascii="仿宋" w:hAnsi="仿宋" w:eastAsia="仿宋" w:cs="仿宋"/>
          <w:sz w:val="32"/>
          <w:szCs w:val="32"/>
        </w:rPr>
        <w:t>处上年收入的40%罚款。</w:t>
      </w:r>
    </w:p>
    <w:p>
      <w:pPr>
        <w:spacing w:line="650" w:lineRule="exact"/>
        <w:ind w:left="640"/>
        <w:rPr>
          <w:rFonts w:ascii="楷体" w:hAnsi="楷体" w:eastAsia="楷体" w:cs="楷体"/>
          <w:bCs/>
          <w:color w:val="000000"/>
          <w:sz w:val="32"/>
          <w:szCs w:val="32"/>
        </w:rPr>
      </w:pPr>
      <w:r>
        <w:rPr>
          <w:rFonts w:hint="eastAsia" w:ascii="楷体" w:hAnsi="楷体" w:eastAsia="楷体" w:cs="楷体"/>
          <w:color w:val="000000"/>
          <w:sz w:val="32"/>
          <w:szCs w:val="32"/>
        </w:rPr>
        <w:t>（二）行业管理部门人员</w:t>
      </w:r>
    </w:p>
    <w:p>
      <w:pPr>
        <w:spacing w:line="650" w:lineRule="exact"/>
        <w:ind w:firstLine="736" w:firstLineChars="230"/>
        <w:rPr>
          <w:rFonts w:ascii="仿宋" w:hAnsi="仿宋" w:eastAsia="仿宋" w:cs="仿宋"/>
          <w:kern w:val="0"/>
          <w:sz w:val="32"/>
          <w:szCs w:val="32"/>
        </w:rPr>
      </w:pPr>
      <w:r>
        <w:rPr>
          <w:rFonts w:hint="eastAsia" w:ascii="仿宋" w:hAnsi="仿宋" w:eastAsia="仿宋" w:cs="仿宋"/>
          <w:sz w:val="32"/>
          <w:szCs w:val="32"/>
        </w:rPr>
        <w:t>1、</w:t>
      </w:r>
      <w:r>
        <w:rPr>
          <w:rFonts w:hint="eastAsia" w:ascii="仿宋" w:hAnsi="仿宋" w:eastAsia="仿宋"/>
          <w:sz w:val="32"/>
          <w:szCs w:val="32"/>
        </w:rPr>
        <w:t>白林，男，32岁，中共党员，大专学历，盐湖生态保护与开发中心规划建设科科员，未正确履行上级主管部门的管理职责，</w:t>
      </w:r>
      <w:r>
        <w:rPr>
          <w:rFonts w:hint="eastAsia" w:ascii="仿宋" w:hAnsi="仿宋" w:eastAsia="仿宋" w:cs="仿宋"/>
          <w:kern w:val="0"/>
          <w:sz w:val="32"/>
          <w:szCs w:val="32"/>
        </w:rPr>
        <w:t>对事故的发生负有直接责任，建议</w:t>
      </w:r>
      <w:r>
        <w:rPr>
          <w:rFonts w:hint="eastAsia" w:ascii="仿宋" w:hAnsi="仿宋" w:eastAsia="仿宋" w:cs="仿宋"/>
          <w:sz w:val="32"/>
          <w:szCs w:val="32"/>
        </w:rPr>
        <w:t>对其给予调离工作岗位处分</w:t>
      </w:r>
      <w:r>
        <w:rPr>
          <w:rFonts w:hint="eastAsia" w:ascii="仿宋" w:hAnsi="仿宋" w:eastAsia="仿宋" w:cs="仿宋"/>
          <w:kern w:val="0"/>
          <w:sz w:val="32"/>
          <w:szCs w:val="32"/>
        </w:rPr>
        <w:t>。</w:t>
      </w:r>
    </w:p>
    <w:p>
      <w:pPr>
        <w:spacing w:line="650" w:lineRule="exact"/>
        <w:ind w:firstLine="736" w:firstLineChars="230"/>
        <w:rPr>
          <w:rFonts w:ascii="仿宋" w:hAnsi="仿宋" w:eastAsia="仿宋" w:cs="仿宋"/>
          <w:kern w:val="0"/>
          <w:sz w:val="32"/>
          <w:szCs w:val="32"/>
        </w:rPr>
      </w:pPr>
      <w:r>
        <w:rPr>
          <w:rFonts w:hint="eastAsia" w:ascii="仿宋" w:hAnsi="仿宋" w:eastAsia="仿宋" w:cs="仿宋"/>
          <w:bCs/>
          <w:color w:val="000000"/>
          <w:sz w:val="32"/>
          <w:szCs w:val="32"/>
        </w:rPr>
        <w:t>2、</w:t>
      </w:r>
      <w:r>
        <w:rPr>
          <w:rFonts w:hint="eastAsia" w:ascii="仿宋" w:hAnsi="仿宋" w:eastAsia="仿宋"/>
          <w:sz w:val="32"/>
          <w:szCs w:val="32"/>
        </w:rPr>
        <w:t>卫志杰，男，48岁，中共党员，大专学历，盐湖生态保护与开发中心规划建设科科长</w:t>
      </w:r>
      <w:r>
        <w:rPr>
          <w:rFonts w:hint="eastAsia" w:ascii="仿宋" w:hAnsi="仿宋" w:eastAsia="仿宋" w:cs="仿宋"/>
          <w:bCs/>
          <w:color w:val="000000"/>
          <w:sz w:val="32"/>
          <w:szCs w:val="32"/>
        </w:rPr>
        <w:t>，</w:t>
      </w:r>
      <w:r>
        <w:rPr>
          <w:rFonts w:hint="eastAsia" w:ascii="仿宋" w:hAnsi="仿宋" w:eastAsia="仿宋"/>
          <w:sz w:val="32"/>
          <w:szCs w:val="32"/>
        </w:rPr>
        <w:t>未正确履行上级主管部门的管理职责，</w:t>
      </w:r>
      <w:r>
        <w:rPr>
          <w:rFonts w:hint="eastAsia" w:ascii="仿宋" w:hAnsi="仿宋" w:eastAsia="仿宋" w:cs="仿宋"/>
          <w:kern w:val="0"/>
          <w:sz w:val="32"/>
          <w:szCs w:val="32"/>
        </w:rPr>
        <w:t>对事故的发生负有直接责任，建议</w:t>
      </w:r>
      <w:r>
        <w:rPr>
          <w:rFonts w:hint="eastAsia" w:ascii="仿宋" w:hAnsi="仿宋" w:eastAsia="仿宋" w:cs="仿宋"/>
          <w:sz w:val="32"/>
          <w:szCs w:val="32"/>
        </w:rPr>
        <w:t>对其给</w:t>
      </w:r>
      <w:r>
        <w:rPr>
          <w:rFonts w:hint="eastAsia" w:ascii="仿宋" w:hAnsi="仿宋" w:eastAsia="仿宋" w:cs="仿宋"/>
          <w:kern w:val="0"/>
          <w:sz w:val="32"/>
          <w:szCs w:val="32"/>
        </w:rPr>
        <w:t>予党内严重警告处分。</w:t>
      </w:r>
    </w:p>
    <w:p>
      <w:pPr>
        <w:spacing w:line="650" w:lineRule="exact"/>
        <w:ind w:firstLine="736" w:firstLineChars="230"/>
        <w:rPr>
          <w:rFonts w:ascii="仿宋" w:hAnsi="仿宋" w:eastAsia="仿宋" w:cs="仿宋"/>
          <w:kern w:val="0"/>
          <w:sz w:val="32"/>
          <w:szCs w:val="32"/>
        </w:rPr>
      </w:pPr>
      <w:r>
        <w:rPr>
          <w:rFonts w:hint="eastAsia" w:ascii="仿宋" w:hAnsi="仿宋" w:eastAsia="仿宋" w:cs="仿宋"/>
          <w:kern w:val="0"/>
          <w:sz w:val="32"/>
          <w:szCs w:val="32"/>
        </w:rPr>
        <w:t>3、骆振邦，男，55岁，中共党员，大学学历，</w:t>
      </w:r>
      <w:r>
        <w:rPr>
          <w:rFonts w:hint="eastAsia" w:ascii="仿宋" w:hAnsi="仿宋" w:eastAsia="仿宋"/>
          <w:sz w:val="32"/>
          <w:szCs w:val="32"/>
        </w:rPr>
        <w:t>盐湖生态保护与开发中心副主任</w:t>
      </w:r>
      <w:r>
        <w:rPr>
          <w:rFonts w:hint="eastAsia" w:ascii="仿宋" w:hAnsi="仿宋" w:eastAsia="仿宋" w:cs="仿宋"/>
          <w:bCs/>
          <w:color w:val="000000"/>
          <w:sz w:val="32"/>
          <w:szCs w:val="32"/>
        </w:rPr>
        <w:t>，</w:t>
      </w:r>
      <w:r>
        <w:rPr>
          <w:rFonts w:hint="eastAsia" w:ascii="仿宋" w:hAnsi="仿宋" w:eastAsia="仿宋"/>
          <w:sz w:val="32"/>
          <w:szCs w:val="32"/>
        </w:rPr>
        <w:t>未正确履行上级主管部门的管理职责，</w:t>
      </w:r>
      <w:r>
        <w:rPr>
          <w:rFonts w:hint="eastAsia" w:ascii="仿宋" w:hAnsi="仿宋" w:eastAsia="仿宋" w:cs="仿宋"/>
          <w:bCs/>
          <w:color w:val="000000"/>
          <w:sz w:val="32"/>
          <w:szCs w:val="32"/>
        </w:rPr>
        <w:t>对事故的发生</w:t>
      </w:r>
      <w:r>
        <w:rPr>
          <w:rFonts w:hint="eastAsia" w:ascii="仿宋" w:hAnsi="仿宋" w:eastAsia="仿宋" w:cs="仿宋"/>
          <w:sz w:val="32"/>
          <w:szCs w:val="32"/>
        </w:rPr>
        <w:t>负有重要领导责任，</w:t>
      </w:r>
      <w:r>
        <w:rPr>
          <w:rFonts w:hint="eastAsia" w:ascii="仿宋" w:hAnsi="仿宋" w:eastAsia="仿宋" w:cs="仿宋"/>
          <w:kern w:val="0"/>
          <w:sz w:val="32"/>
          <w:szCs w:val="32"/>
        </w:rPr>
        <w:t>建议</w:t>
      </w:r>
      <w:r>
        <w:rPr>
          <w:rFonts w:hint="eastAsia" w:ascii="仿宋" w:hAnsi="仿宋" w:eastAsia="仿宋" w:cs="仿宋"/>
          <w:sz w:val="32"/>
          <w:szCs w:val="32"/>
        </w:rPr>
        <w:t>对其给</w:t>
      </w:r>
      <w:r>
        <w:rPr>
          <w:rFonts w:hint="eastAsia" w:ascii="仿宋" w:hAnsi="仿宋" w:eastAsia="仿宋" w:cs="仿宋"/>
          <w:kern w:val="0"/>
          <w:sz w:val="32"/>
          <w:szCs w:val="32"/>
        </w:rPr>
        <w:t>予党内警告处分。</w:t>
      </w:r>
    </w:p>
    <w:p>
      <w:pPr>
        <w:spacing w:line="650" w:lineRule="exact"/>
        <w:ind w:firstLine="736" w:firstLineChars="230"/>
        <w:rPr>
          <w:rFonts w:ascii="楷体" w:hAnsi="楷体" w:eastAsia="楷体" w:cs="楷体"/>
        </w:rPr>
      </w:pPr>
      <w:r>
        <w:rPr>
          <w:rFonts w:hint="eastAsia" w:ascii="楷体" w:hAnsi="楷体" w:eastAsia="楷体" w:cs="楷体"/>
          <w:kern w:val="0"/>
          <w:sz w:val="32"/>
          <w:szCs w:val="32"/>
        </w:rPr>
        <w:t>（三）行业监管部门人员</w:t>
      </w:r>
    </w:p>
    <w:p>
      <w:pPr>
        <w:spacing w:line="650" w:lineRule="exact"/>
        <w:ind w:firstLine="736" w:firstLineChars="230"/>
        <w:rPr>
          <w:rFonts w:ascii="仿宋" w:hAnsi="仿宋" w:eastAsia="仿宋" w:cs="仿宋"/>
          <w:kern w:val="0"/>
          <w:sz w:val="32"/>
          <w:szCs w:val="32"/>
        </w:rPr>
      </w:pPr>
      <w:r>
        <w:rPr>
          <w:rFonts w:hint="eastAsia" w:ascii="仿宋" w:hAnsi="仿宋" w:eastAsia="仿宋" w:cs="仿宋"/>
          <w:kern w:val="0"/>
          <w:sz w:val="32"/>
          <w:szCs w:val="32"/>
        </w:rPr>
        <w:t>1、段王科，男，36岁，中共党员，大学学历，运城市排水管理处技术科科长，未履行行业监管部门监管职责，</w:t>
      </w:r>
      <w:r>
        <w:rPr>
          <w:rFonts w:hint="eastAsia" w:ascii="仿宋" w:hAnsi="仿宋" w:eastAsia="仿宋" w:cs="仿宋"/>
          <w:bCs/>
          <w:color w:val="000000"/>
          <w:sz w:val="32"/>
          <w:szCs w:val="32"/>
        </w:rPr>
        <w:t>对事故的发生</w:t>
      </w:r>
      <w:r>
        <w:rPr>
          <w:rFonts w:hint="eastAsia" w:ascii="仿宋" w:hAnsi="仿宋" w:eastAsia="仿宋" w:cs="仿宋"/>
          <w:sz w:val="32"/>
          <w:szCs w:val="32"/>
        </w:rPr>
        <w:t>负有直接责任，</w:t>
      </w:r>
      <w:r>
        <w:rPr>
          <w:rFonts w:hint="eastAsia" w:ascii="仿宋" w:hAnsi="仿宋" w:eastAsia="仿宋" w:cs="仿宋"/>
          <w:kern w:val="0"/>
          <w:sz w:val="32"/>
          <w:szCs w:val="32"/>
        </w:rPr>
        <w:t>建议</w:t>
      </w:r>
      <w:r>
        <w:rPr>
          <w:rFonts w:hint="eastAsia" w:ascii="仿宋" w:hAnsi="仿宋" w:eastAsia="仿宋" w:cs="仿宋"/>
          <w:sz w:val="32"/>
          <w:szCs w:val="32"/>
        </w:rPr>
        <w:t>对其给</w:t>
      </w:r>
      <w:r>
        <w:rPr>
          <w:rFonts w:hint="eastAsia" w:ascii="仿宋" w:hAnsi="仿宋" w:eastAsia="仿宋" w:cs="仿宋"/>
          <w:kern w:val="0"/>
          <w:sz w:val="32"/>
          <w:szCs w:val="32"/>
        </w:rPr>
        <w:t>予党内警告处分。</w:t>
      </w:r>
    </w:p>
    <w:p>
      <w:pPr>
        <w:spacing w:line="650" w:lineRule="exact"/>
        <w:ind w:firstLine="736" w:firstLineChars="230"/>
        <w:rPr>
          <w:rFonts w:ascii="仿宋" w:hAnsi="仿宋" w:eastAsia="仿宋" w:cs="仿宋"/>
          <w:kern w:val="0"/>
          <w:sz w:val="32"/>
          <w:szCs w:val="32"/>
        </w:rPr>
      </w:pPr>
      <w:r>
        <w:rPr>
          <w:rFonts w:hint="eastAsia" w:ascii="仿宋" w:hAnsi="仿宋" w:eastAsia="仿宋" w:cs="仿宋"/>
          <w:kern w:val="0"/>
          <w:sz w:val="32"/>
          <w:szCs w:val="32"/>
        </w:rPr>
        <w:t>2、陈长青，男，45岁，中共党员，大学学历，运城市排水管理处处长，未履行行业监管部门监管职责，</w:t>
      </w:r>
      <w:r>
        <w:rPr>
          <w:rFonts w:hint="eastAsia" w:ascii="仿宋" w:hAnsi="仿宋" w:eastAsia="仿宋" w:cs="仿宋"/>
          <w:bCs/>
          <w:color w:val="000000"/>
          <w:sz w:val="32"/>
          <w:szCs w:val="32"/>
        </w:rPr>
        <w:t>对事故的发生</w:t>
      </w:r>
      <w:r>
        <w:rPr>
          <w:rFonts w:hint="eastAsia" w:ascii="仿宋" w:hAnsi="仿宋" w:eastAsia="仿宋" w:cs="仿宋"/>
          <w:sz w:val="32"/>
          <w:szCs w:val="32"/>
        </w:rPr>
        <w:t>负有直接责任，</w:t>
      </w:r>
      <w:r>
        <w:rPr>
          <w:rFonts w:hint="eastAsia" w:ascii="仿宋" w:hAnsi="仿宋" w:eastAsia="仿宋" w:cs="仿宋"/>
          <w:kern w:val="0"/>
          <w:sz w:val="32"/>
          <w:szCs w:val="32"/>
        </w:rPr>
        <w:t>建议</w:t>
      </w:r>
      <w:r>
        <w:rPr>
          <w:rFonts w:hint="eastAsia" w:ascii="仿宋" w:hAnsi="仿宋" w:eastAsia="仿宋" w:cs="仿宋"/>
          <w:sz w:val="32"/>
          <w:szCs w:val="32"/>
        </w:rPr>
        <w:t>对其给</w:t>
      </w:r>
      <w:r>
        <w:rPr>
          <w:rFonts w:hint="eastAsia" w:ascii="仿宋" w:hAnsi="仿宋" w:eastAsia="仿宋" w:cs="仿宋"/>
          <w:kern w:val="0"/>
          <w:sz w:val="32"/>
          <w:szCs w:val="32"/>
        </w:rPr>
        <w:t>予党内警告处分。</w:t>
      </w:r>
    </w:p>
    <w:p>
      <w:pPr>
        <w:spacing w:line="650" w:lineRule="exact"/>
        <w:ind w:firstLine="736" w:firstLineChars="230"/>
        <w:rPr>
          <w:rFonts w:ascii="仿宋" w:hAnsi="仿宋" w:eastAsia="仿宋" w:cs="仿宋"/>
          <w:kern w:val="0"/>
          <w:sz w:val="32"/>
          <w:szCs w:val="32"/>
        </w:rPr>
      </w:pPr>
      <w:r>
        <w:rPr>
          <w:rFonts w:hint="eastAsia" w:ascii="仿宋" w:hAnsi="仿宋" w:eastAsia="仿宋" w:cs="仿宋"/>
          <w:kern w:val="0"/>
          <w:sz w:val="32"/>
          <w:szCs w:val="32"/>
        </w:rPr>
        <w:t>3、王克义，男，55岁，中共党员，大学学历，运城市城市管理局副局长，未履行行业监管部门监管职责，</w:t>
      </w:r>
      <w:r>
        <w:rPr>
          <w:rFonts w:hint="eastAsia" w:ascii="仿宋" w:hAnsi="仿宋" w:eastAsia="仿宋" w:cs="仿宋"/>
          <w:bCs/>
          <w:color w:val="000000"/>
          <w:sz w:val="32"/>
          <w:szCs w:val="32"/>
        </w:rPr>
        <w:t>对事故的发生</w:t>
      </w:r>
      <w:r>
        <w:rPr>
          <w:rFonts w:hint="eastAsia" w:ascii="仿宋" w:hAnsi="仿宋" w:eastAsia="仿宋" w:cs="仿宋"/>
          <w:sz w:val="32"/>
          <w:szCs w:val="32"/>
        </w:rPr>
        <w:t>负有重要领导责任，</w:t>
      </w:r>
      <w:r>
        <w:rPr>
          <w:rFonts w:hint="eastAsia" w:ascii="仿宋" w:hAnsi="仿宋" w:eastAsia="仿宋" w:cs="仿宋"/>
          <w:kern w:val="0"/>
          <w:sz w:val="32"/>
          <w:szCs w:val="32"/>
        </w:rPr>
        <w:t>建议</w:t>
      </w:r>
      <w:r>
        <w:rPr>
          <w:rFonts w:hint="eastAsia" w:ascii="仿宋" w:hAnsi="仿宋" w:eastAsia="仿宋" w:cs="仿宋"/>
          <w:sz w:val="32"/>
          <w:szCs w:val="32"/>
        </w:rPr>
        <w:t>对其给</w:t>
      </w:r>
      <w:r>
        <w:rPr>
          <w:rFonts w:hint="eastAsia" w:ascii="仿宋" w:hAnsi="仿宋" w:eastAsia="仿宋" w:cs="仿宋"/>
          <w:kern w:val="0"/>
          <w:sz w:val="32"/>
          <w:szCs w:val="32"/>
        </w:rPr>
        <w:t>予党内警告处分。</w:t>
      </w:r>
    </w:p>
    <w:p>
      <w:pPr>
        <w:spacing w:line="650" w:lineRule="exact"/>
        <w:ind w:firstLine="640" w:firstLineChars="200"/>
        <w:rPr>
          <w:rFonts w:ascii="楷体" w:hAnsi="楷体" w:eastAsia="楷体" w:cs="楷体"/>
          <w:bCs/>
          <w:sz w:val="32"/>
          <w:szCs w:val="32"/>
        </w:rPr>
      </w:pPr>
      <w:r>
        <w:rPr>
          <w:rFonts w:hint="eastAsia" w:ascii="楷体" w:hAnsi="楷体" w:eastAsia="楷体" w:cs="楷体"/>
          <w:bCs/>
          <w:sz w:val="32"/>
          <w:szCs w:val="32"/>
        </w:rPr>
        <w:t>（四）相关单位处理意见</w:t>
      </w:r>
    </w:p>
    <w:p>
      <w:pPr>
        <w:spacing w:line="650" w:lineRule="exact"/>
        <w:ind w:firstLine="640" w:firstLineChars="200"/>
        <w:rPr>
          <w:rFonts w:ascii="仿宋" w:hAnsi="仿宋" w:eastAsia="仿宋" w:cs="仿宋"/>
          <w:sz w:val="32"/>
          <w:szCs w:val="32"/>
        </w:rPr>
      </w:pPr>
      <w:r>
        <w:rPr>
          <w:rFonts w:hint="eastAsia" w:ascii="仿宋" w:hAnsi="仿宋" w:eastAsia="仿宋" w:cs="仿宋"/>
          <w:sz w:val="32"/>
          <w:szCs w:val="32"/>
        </w:rPr>
        <w:t>1、建议由运城市应急管理局依据《安全生产法》第一百零九条第二款的规定对运城市银湖环境治理投资有限公司进行行政处罚。</w:t>
      </w:r>
    </w:p>
    <w:p>
      <w:pPr>
        <w:spacing w:line="650" w:lineRule="exact"/>
        <w:ind w:firstLine="640" w:firstLineChars="200"/>
        <w:rPr>
          <w:rFonts w:ascii="仿宋" w:hAnsi="仿宋" w:eastAsia="仿宋" w:cs="仿宋"/>
          <w:sz w:val="32"/>
          <w:szCs w:val="32"/>
        </w:rPr>
      </w:pPr>
      <w:r>
        <w:rPr>
          <w:rFonts w:hint="eastAsia" w:ascii="仿宋" w:hAnsi="仿宋" w:eastAsia="仿宋" w:cs="仿宋"/>
          <w:sz w:val="32"/>
          <w:szCs w:val="32"/>
        </w:rPr>
        <w:t>2、建议</w:t>
      </w:r>
      <w:r>
        <w:rPr>
          <w:rFonts w:hint="eastAsia" w:ascii="仿宋" w:hAnsi="仿宋" w:eastAsia="仿宋"/>
          <w:sz w:val="32"/>
          <w:szCs w:val="32"/>
        </w:rPr>
        <w:t>盐湖生态保护与开发中心向运城市人民政府写出深刻检查。</w:t>
      </w:r>
    </w:p>
    <w:p>
      <w:pPr>
        <w:snapToGrid w:val="0"/>
        <w:spacing w:line="650" w:lineRule="exact"/>
        <w:ind w:right="-195" w:rightChars="-93" w:firstLine="640" w:firstLineChars="200"/>
        <w:rPr>
          <w:rFonts w:ascii="仿宋" w:hAnsi="仿宋" w:eastAsia="仿宋" w:cs="仿宋"/>
          <w:sz w:val="32"/>
          <w:szCs w:val="32"/>
        </w:rPr>
      </w:pPr>
      <w:r>
        <w:rPr>
          <w:rFonts w:hint="eastAsia" w:ascii="黑体" w:hAnsi="黑体" w:eastAsia="黑体"/>
          <w:sz w:val="32"/>
          <w:szCs w:val="32"/>
        </w:rPr>
        <w:t>五、</w:t>
      </w:r>
      <w:r>
        <w:rPr>
          <w:rFonts w:ascii="黑体" w:hAnsi="黑体" w:eastAsia="黑体"/>
          <w:sz w:val="32"/>
          <w:szCs w:val="32"/>
        </w:rPr>
        <w:t>事故防范措施</w:t>
      </w:r>
      <w:r>
        <w:rPr>
          <w:rFonts w:hint="eastAsia" w:ascii="黑体" w:hAnsi="黑体" w:eastAsia="黑体"/>
          <w:sz w:val="32"/>
          <w:szCs w:val="32"/>
        </w:rPr>
        <w:t>及</w:t>
      </w:r>
      <w:r>
        <w:rPr>
          <w:rFonts w:ascii="黑体" w:hAnsi="黑体" w:eastAsia="黑体"/>
          <w:sz w:val="32"/>
          <w:szCs w:val="32"/>
        </w:rPr>
        <w:t>建议</w:t>
      </w:r>
    </w:p>
    <w:p>
      <w:pPr>
        <w:spacing w:line="650" w:lineRule="exact"/>
        <w:ind w:firstLine="640" w:firstLineChars="200"/>
        <w:rPr>
          <w:rFonts w:ascii="仿宋" w:hAnsi="仿宋" w:eastAsia="仿宋" w:cs="仿宋"/>
          <w:sz w:val="32"/>
          <w:szCs w:val="32"/>
        </w:rPr>
      </w:pPr>
      <w:r>
        <w:rPr>
          <w:rFonts w:hint="eastAsia" w:ascii="楷体" w:hAnsi="楷体" w:eastAsia="楷体" w:cs="楷体"/>
          <w:sz w:val="32"/>
          <w:szCs w:val="32"/>
        </w:rPr>
        <w:t>（一）强化安全生产红线意识。</w:t>
      </w:r>
      <w:r>
        <w:rPr>
          <w:rFonts w:hint="eastAsia" w:ascii="仿宋" w:hAnsi="仿宋" w:eastAsia="仿宋" w:cs="楷体"/>
          <w:sz w:val="32"/>
          <w:szCs w:val="32"/>
        </w:rPr>
        <w:t>各级各部门</w:t>
      </w:r>
      <w:r>
        <w:rPr>
          <w:rFonts w:hint="eastAsia" w:ascii="仿宋" w:hAnsi="仿宋" w:eastAsia="仿宋" w:cs="仿宋"/>
          <w:sz w:val="32"/>
          <w:szCs w:val="32"/>
        </w:rPr>
        <w:t>要认真贯彻落实习近平总书记关于安全生产的一系列重要讲话和指示批示精神，牢固树立安全生产红线意识和以人为本、安全发展的理念，不断完善安全管理体系，认真履行安全职责，强化各项安全措施落实，全面加强安全生产工作。</w:t>
      </w:r>
    </w:p>
    <w:p>
      <w:pPr>
        <w:spacing w:line="650" w:lineRule="exact"/>
        <w:ind w:firstLine="640" w:firstLineChars="200"/>
        <w:jc w:val="left"/>
        <w:rPr>
          <w:rFonts w:ascii="仿宋" w:hAnsi="仿宋" w:eastAsia="仿宋" w:cs="仿宋"/>
          <w:sz w:val="32"/>
          <w:szCs w:val="32"/>
        </w:rPr>
      </w:pPr>
      <w:r>
        <w:rPr>
          <w:rFonts w:hint="eastAsia" w:ascii="楷体" w:hAnsi="楷体" w:eastAsia="楷体" w:cs="楷体"/>
          <w:sz w:val="32"/>
          <w:szCs w:val="32"/>
        </w:rPr>
        <w:t>（二）全面落实企业主体责任。</w:t>
      </w:r>
      <w:r>
        <w:rPr>
          <w:rFonts w:hint="eastAsia" w:ascii="仿宋" w:hAnsi="仿宋" w:eastAsia="仿宋" w:cs="仿宋"/>
          <w:sz w:val="32"/>
          <w:szCs w:val="32"/>
        </w:rPr>
        <w:t>运城市银湖环境治理投资有限公司要严格履行安全生产主体责任，建立健全全员安全生产责任制、安全生产管理制度和操作规程。制定切实可行的应急救援预案和有关专项预案，强化对有毒作业环境的安全管理，强化安全风险辨识和隐患排查治理，杜绝各类三违行为。要将外来施工人员纳入本单位管理，强化对外来施工人员的安全生产条件和相应资质的审核，明确各自安全管理职责。</w:t>
      </w:r>
    </w:p>
    <w:p>
      <w:pPr>
        <w:spacing w:line="650" w:lineRule="exact"/>
        <w:ind w:firstLine="640" w:firstLineChars="200"/>
        <w:rPr>
          <w:rFonts w:ascii="仿宋" w:hAnsi="仿宋" w:eastAsia="仿宋" w:cs="仿宋"/>
          <w:sz w:val="32"/>
          <w:szCs w:val="32"/>
        </w:rPr>
      </w:pPr>
      <w:r>
        <w:rPr>
          <w:rFonts w:hint="eastAsia" w:ascii="楷体" w:hAnsi="楷体" w:eastAsia="楷体" w:cs="楷体"/>
          <w:sz w:val="32"/>
          <w:szCs w:val="32"/>
        </w:rPr>
        <w:t>（三）强化安全教育培训。</w:t>
      </w:r>
      <w:r>
        <w:rPr>
          <w:rFonts w:hint="eastAsia" w:ascii="仿宋" w:hAnsi="仿宋" w:eastAsia="仿宋" w:cs="仿宋"/>
          <w:sz w:val="32"/>
          <w:szCs w:val="32"/>
        </w:rPr>
        <w:t>企业要在抓好从业人员日常教育培训的同时，重点要开展好事故警示教育工作，要对事故进行认真的剖析和学习，教育员工熟悉岗位安全风险，掌握岗位操作规程，强化警示教育效果，切实增强安全防范意识。</w:t>
      </w:r>
    </w:p>
    <w:p>
      <w:pPr>
        <w:spacing w:line="650" w:lineRule="exact"/>
        <w:ind w:firstLine="640" w:firstLineChars="200"/>
        <w:rPr>
          <w:rFonts w:ascii="仿宋" w:hAnsi="仿宋" w:eastAsia="仿宋" w:cs="楷体"/>
          <w:sz w:val="32"/>
          <w:szCs w:val="32"/>
        </w:rPr>
      </w:pPr>
      <w:r>
        <w:rPr>
          <w:rFonts w:hint="eastAsia" w:ascii="楷体" w:hAnsi="楷体" w:eastAsia="楷体" w:cs="楷体"/>
          <w:sz w:val="32"/>
          <w:szCs w:val="32"/>
        </w:rPr>
        <w:t>(四）深入开展有限空间专项整治。</w:t>
      </w:r>
      <w:r>
        <w:rPr>
          <w:rFonts w:hint="eastAsia" w:ascii="仿宋" w:hAnsi="仿宋" w:eastAsia="仿宋" w:cs="仿宋_GB2312"/>
          <w:sz w:val="32"/>
          <w:szCs w:val="32"/>
        </w:rPr>
        <w:t>各级各部门要进一步强化红线意识，加大监管力度，全面深入排查存在有限空间作业的场所，查找薄弱环节，研究解决问题的对策措施，制定严格的管控措施。督促生产经营单位严格落实《有限空间安全作业五条规》，严格执行“先通风、再检测、后作业”等规定，做好作业人员应急救援教育培训，提高应急处置能力，切实加强有限空间作业安全工作。</w:t>
      </w:r>
    </w:p>
    <w:p>
      <w:pPr>
        <w:suppressAutoHyphens/>
        <w:spacing w:line="650" w:lineRule="exact"/>
        <w:ind w:firstLine="640" w:firstLineChars="200"/>
        <w:jc w:val="left"/>
        <w:rPr>
          <w:rFonts w:ascii="仿宋" w:hAnsi="仿宋" w:eastAsia="仿宋" w:cs="仿宋"/>
          <w:sz w:val="32"/>
          <w:szCs w:val="32"/>
        </w:rPr>
      </w:pPr>
      <w:r>
        <w:rPr>
          <w:rFonts w:hint="eastAsia" w:ascii="楷体" w:hAnsi="楷体" w:eastAsia="楷体" w:cs="仿宋"/>
          <w:sz w:val="32"/>
          <w:szCs w:val="32"/>
        </w:rPr>
        <w:t>(五)加强行业监督管理力度。</w:t>
      </w:r>
      <w:r>
        <w:rPr>
          <w:rFonts w:hint="eastAsia" w:ascii="仿宋" w:hAnsi="仿宋" w:eastAsia="仿宋" w:cs="仿宋"/>
          <w:sz w:val="32"/>
          <w:szCs w:val="32"/>
        </w:rPr>
        <w:t>运城市盐湖生态保护与开发中心要切实履行管理部门责任，强化对分管领域的安全生产监督管理工作，认真履行安全生产监管责任，杜绝监管盲区，督促监管企事业单位认真落实安全生产主体责任，积极推动风险分级管控和隐患排查治理双重预防机制建设,切实加强安全生产监督检查，确保安全生产各项措施落实到位。运城市城市管理局要按照“管行业必须管安全、管业务必须管安全、管生产经营必须管安全”的要求，进一步加大全市城市污水运营监管力度,制定严格的管控措施,确保不再发生类似事故。</w:t>
      </w:r>
    </w:p>
    <w:p>
      <w:pPr>
        <w:snapToGrid w:val="0"/>
        <w:spacing w:line="650" w:lineRule="exact"/>
        <w:ind w:right="-195" w:rightChars="-93" w:firstLine="3520" w:firstLineChars="1100"/>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运城市银湖环境治理投资有限公司</w:t>
      </w:r>
    </w:p>
    <w:p>
      <w:pPr>
        <w:snapToGrid w:val="0"/>
        <w:spacing w:line="650" w:lineRule="exact"/>
        <w:ind w:right="-195" w:rightChars="-93" w:firstLine="387" w:firstLineChars="121"/>
        <w:jc w:val="center"/>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 xml:space="preserve">                    “5.13”中毒窒息事故调查组</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DejaVu Sans">
    <w:altName w:val="Segoe Print"/>
    <w:panose1 w:val="020B0603030804020204"/>
    <w:charset w:val="00"/>
    <w:family w:val="roman"/>
    <w:pitch w:val="default"/>
    <w:sig w:usb0="00000000" w:usb1="00000000" w:usb2="0A246029" w:usb3="0400200C" w:csb0="600001FF" w:csb1="DFFF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微软雅黑"/>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6</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2C51D8"/>
    <w:multiLevelType w:val="singleLevel"/>
    <w:tmpl w:val="D92C51D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A43A3"/>
    <w:rsid w:val="0004658F"/>
    <w:rsid w:val="000B6585"/>
    <w:rsid w:val="000E049D"/>
    <w:rsid w:val="001255AB"/>
    <w:rsid w:val="001B0465"/>
    <w:rsid w:val="001B6777"/>
    <w:rsid w:val="00266697"/>
    <w:rsid w:val="00384D80"/>
    <w:rsid w:val="00393605"/>
    <w:rsid w:val="00483D2B"/>
    <w:rsid w:val="004D1AE2"/>
    <w:rsid w:val="005017D7"/>
    <w:rsid w:val="00541E49"/>
    <w:rsid w:val="005D4491"/>
    <w:rsid w:val="006204A4"/>
    <w:rsid w:val="006770E8"/>
    <w:rsid w:val="00694921"/>
    <w:rsid w:val="00751FD9"/>
    <w:rsid w:val="007A43A3"/>
    <w:rsid w:val="00830656"/>
    <w:rsid w:val="0091739A"/>
    <w:rsid w:val="00973289"/>
    <w:rsid w:val="009D63BF"/>
    <w:rsid w:val="00A849DC"/>
    <w:rsid w:val="00B0408A"/>
    <w:rsid w:val="00B67F1F"/>
    <w:rsid w:val="00CA29E4"/>
    <w:rsid w:val="00D96914"/>
    <w:rsid w:val="00DC5F79"/>
    <w:rsid w:val="024C0C99"/>
    <w:rsid w:val="0468717E"/>
    <w:rsid w:val="08F84F03"/>
    <w:rsid w:val="09476079"/>
    <w:rsid w:val="0B613118"/>
    <w:rsid w:val="0D5039A0"/>
    <w:rsid w:val="0D5A0EB0"/>
    <w:rsid w:val="0F384067"/>
    <w:rsid w:val="0F6A5C2E"/>
    <w:rsid w:val="125E2B30"/>
    <w:rsid w:val="14D760E1"/>
    <w:rsid w:val="14E4000B"/>
    <w:rsid w:val="15EB392F"/>
    <w:rsid w:val="166F6BE9"/>
    <w:rsid w:val="16783111"/>
    <w:rsid w:val="19794D1E"/>
    <w:rsid w:val="1A3112A4"/>
    <w:rsid w:val="1ADB6199"/>
    <w:rsid w:val="1B4F5372"/>
    <w:rsid w:val="1BE33B66"/>
    <w:rsid w:val="1F046A8C"/>
    <w:rsid w:val="1F25251E"/>
    <w:rsid w:val="21E265A8"/>
    <w:rsid w:val="23A75BE6"/>
    <w:rsid w:val="24927EC0"/>
    <w:rsid w:val="24BB0A4D"/>
    <w:rsid w:val="27067FD0"/>
    <w:rsid w:val="29E36B24"/>
    <w:rsid w:val="2A8343CC"/>
    <w:rsid w:val="2B4C74E7"/>
    <w:rsid w:val="2DB3732A"/>
    <w:rsid w:val="2E530EFC"/>
    <w:rsid w:val="2E7921AC"/>
    <w:rsid w:val="2E9D7777"/>
    <w:rsid w:val="310338F4"/>
    <w:rsid w:val="313303A4"/>
    <w:rsid w:val="3613467A"/>
    <w:rsid w:val="3AC01F92"/>
    <w:rsid w:val="3B1E0901"/>
    <w:rsid w:val="3DD7408A"/>
    <w:rsid w:val="40BD33E5"/>
    <w:rsid w:val="43001FE6"/>
    <w:rsid w:val="43685EEE"/>
    <w:rsid w:val="444B1464"/>
    <w:rsid w:val="48870541"/>
    <w:rsid w:val="48F256B9"/>
    <w:rsid w:val="4C0F1E81"/>
    <w:rsid w:val="4DC567A9"/>
    <w:rsid w:val="4E390B15"/>
    <w:rsid w:val="4EB85205"/>
    <w:rsid w:val="537C7955"/>
    <w:rsid w:val="53FD0961"/>
    <w:rsid w:val="54CE7180"/>
    <w:rsid w:val="55810BE7"/>
    <w:rsid w:val="55B33B52"/>
    <w:rsid w:val="567E76B9"/>
    <w:rsid w:val="56F6471B"/>
    <w:rsid w:val="5710319D"/>
    <w:rsid w:val="57114A1B"/>
    <w:rsid w:val="58A8453C"/>
    <w:rsid w:val="5AE04625"/>
    <w:rsid w:val="5C0F30DB"/>
    <w:rsid w:val="5D0D4073"/>
    <w:rsid w:val="5D1B55FB"/>
    <w:rsid w:val="608327AE"/>
    <w:rsid w:val="60D82D23"/>
    <w:rsid w:val="61690492"/>
    <w:rsid w:val="626B3352"/>
    <w:rsid w:val="628F6F0C"/>
    <w:rsid w:val="62F519DE"/>
    <w:rsid w:val="65944914"/>
    <w:rsid w:val="662844DC"/>
    <w:rsid w:val="677D3B2B"/>
    <w:rsid w:val="684D69AC"/>
    <w:rsid w:val="69853A7B"/>
    <w:rsid w:val="6D2E5687"/>
    <w:rsid w:val="6D5C1FDE"/>
    <w:rsid w:val="6DD46195"/>
    <w:rsid w:val="6E3E3F56"/>
    <w:rsid w:val="70881133"/>
    <w:rsid w:val="73720347"/>
    <w:rsid w:val="741221CD"/>
    <w:rsid w:val="74366226"/>
    <w:rsid w:val="75AF7948"/>
    <w:rsid w:val="76B45915"/>
    <w:rsid w:val="7853636C"/>
    <w:rsid w:val="7A42293E"/>
    <w:rsid w:val="7AF1226B"/>
    <w:rsid w:val="7C3A022D"/>
    <w:rsid w:val="7CBD79E5"/>
    <w:rsid w:val="7D2A2882"/>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183"/>
        <o:r id="V:Rule2" type="connector" idref="#_x0000_s2185"/>
        <o:r id="V:Rule3" type="connector" idref="#_x0000_s2187"/>
        <o:r id="V:Rule4" type="connector" idref="#_x0000_s2190"/>
        <o:r id="V:Rule5" type="connector" idref="#_x0000_s2192"/>
        <o:r id="V:Rule6" type="connector" idref="#_x0000_s2193"/>
        <o:r id="V:Rule7" type="connector" idref="#_x0000_s2195"/>
        <o:r id="V:Rule8" type="connector" idref="#_x0000_s2196"/>
        <o:r id="V:Rule9" type="connector" idref="#_x0000_s2198"/>
        <o:r id="V:Rule10" type="connector" idref="#_x0000_s2199"/>
        <o:r id="V:Rule11" type="connector" idref="#_x0000_s2203"/>
        <o:r id="V:Rule12" type="connector" idref="#_x0000_s2204"/>
        <o:r id="V:Rule13" type="connector" idref="#_x0000_s2205"/>
        <o:r id="V:Rule14" type="connector" idref="#_x0000_s2206"/>
        <o:r id="V:Rule15" type="connector" idref="#_x0000_s2207"/>
        <o:r id="V:Rule16" type="connector" idref="#_x0000_s2209"/>
        <o:r id="V:Rule17" type="connector" idref="#_x0000_s2210"/>
        <o:r id="V:Rule18" type="connector" idref="#_x0000_s2211"/>
        <o:r id="V:Rule19" type="connector" idref="#_x0000_s2212"/>
        <o:r id="V:Rule20" type="connector" idref="#_x0000_s2216"/>
        <o:r id="V:Rule21" type="connector" idref="#_x0000_s2217"/>
        <o:r id="V:Rule22" type="connector" idref="#_x0000_s2218"/>
        <o:r id="V:Rule23" type="connector" idref="#_x0000_s2219"/>
        <o:r id="V:Rule24" type="connector" idref="#_x0000_s2220"/>
        <o:r id="V:Rule25" type="connector" idref="#_x0000_s2221"/>
        <o:r id="V:Rule26" type="connector" idref="#_x0000_s2222"/>
        <o:r id="V:Rule27" type="connector" idref="#_x0000_s2223"/>
        <o:r id="V:Rule28" type="connector" idref="#_x0000_s2224"/>
        <o:r id="V:Rule29" type="connector" idref="#_x0000_s2225"/>
        <o:r id="V:Rule30" type="connector" idref="#_x0000_s2226"/>
        <o:r id="V:Rule31" type="connector" idref="#_x0000_s2227"/>
        <o:r id="V:Rule32" type="connector" idref="#_x0000_s2235"/>
        <o:r id="V:Rule33" type="connector" idref="#_x0000_s2237"/>
        <o:r id="V:Rule34" type="connector" idref="#_x0000_s2241"/>
        <o:r id="V:Rule35" type="connector" idref="#_x0000_s2242"/>
        <o:r id="V:Rule36" type="connector" idref="#_x0000_s2243"/>
        <o:r id="V:Rule37" type="connector" idref="#_x0000_s2244"/>
        <o:r id="V:Rule38" type="connector" idref="#_x0000_s2245"/>
        <o:r id="V:Rule39" type="connector" idref="#_x0000_s2246"/>
        <o:r id="V:Rule40" type="connector" idref="#_x0000_s2247"/>
        <o:r id="V:Rule41" type="connector" idref="#_x0000_s2248"/>
        <o:r id="V:Rule42" type="connector" idref="#_x0000_s2249"/>
        <o:r id="V:Rule43" type="connector" idref="#_x0000_s2254"/>
        <o:r id="V:Rule44" type="connector" idref="#_x0000_s2255"/>
        <o:r id="V:Rule45" type="connector" idref="#_x0000_s2256"/>
        <o:r id="V:Rule46" type="connector" idref="#_x0000_s2257"/>
        <o:r id="V:Rule47" type="connector" idref="#_x0000_s2258"/>
        <o:r id="V:Rule48" type="connector" idref="#_x0000_s2259"/>
        <o:r id="V:Rule49" type="connector" idref="#_x0000_s2260"/>
        <o:r id="V:Rule50" type="connector" idref="#_x0000_s2261"/>
        <o:r id="V:Rule51" type="connector" idref="#_x0000_s2262"/>
        <o:r id="V:Rule52" type="connector" idref="#_x0000_s2265"/>
        <o:r id="V:Rule53" type="connector" idref="#_x0000_s2269"/>
        <o:r id="V:Rule54" type="connector" idref="#_x0000_s2270"/>
        <o:r id="V:Rule55" type="connector" idref="#_x0000_s2271"/>
        <o:r id="V:Rule56" type="connector" idref="#_x0000_s2272"/>
        <o:r id="V:Rule57" type="connector" idref="#_x0000_s2273"/>
        <o:r id="V:Rule58" type="connector" idref="#_x0000_s2274"/>
        <o:r id="V:Rule59" type="connector" idref="#_x0000_s2275"/>
        <o:r id="V:Rule60" type="connector" idref="#_x0000_s2276"/>
        <o:r id="V:Rule61" type="connector" idref="#_x0000_s2277"/>
        <o:r id="V:Rule62" type="connector" idref="#_x0000_s2278"/>
        <o:r id="V:Rule63" type="connector" idref="#_x0000_s2279"/>
        <o:r id="V:Rule64" type="connector" idref="#_x0000_s2280"/>
        <o:r id="V:Rule65" type="connector" idref="#_x0000_s2281"/>
        <o:r id="V:Rule66" type="connector" idref="#_x0000_s2282"/>
        <o:r id="V:Rule67" type="connector" idref="#_x0000_s2283"/>
        <o:r id="V:Rule68" type="connector" idref="#_x0000_s2284"/>
        <o:r id="V:Rule69" type="connector" idref="#_x0000_s2285"/>
        <o:r id="V:Rule70" type="connector" idref="#_x0000_s2286"/>
        <o:r id="V:Rule71" type="connector" idref="#_x0000_s2287"/>
        <o:r id="V:Rule72" type="connector" idref="#_x0000_s2288"/>
        <o:r id="V:Rule73" type="connector" idref="#_x0000_s2289"/>
        <o:r id="V:Rule74" type="connector" idref="#_x0000_s2290"/>
        <o:r id="V:Rule75" type="connector" idref="#_x0000_s2291"/>
        <o:r id="V:Rule76" type="connector" idref="#_x0000_s2292"/>
        <o:r id="V:Rule77" type="connector" idref="#_x0000_s2293"/>
        <o:r id="V:Rule78" type="connector" idref="#_x0000_s2294"/>
        <o:r id="V:Rule79" type="connector" idref="#_x0000_s2295"/>
        <o:r id="V:Rule80" type="connector" idref="#_x0000_s2296"/>
        <o:r id="V:Rule81" type="connector" idref="#_x0000_s2298"/>
        <o:r id="V:Rule82" type="connector" idref="#_x0000_s2299"/>
        <o:r id="V:Rule83" type="connector" idref="#_x0000_s2300"/>
        <o:r id="V:Rule84" type="connector" idref="#_x0000_s2301"/>
        <o:r id="V:Rule85" type="connector" idref="#_x0000_s2302"/>
        <o:r id="V:Rule86" type="connector" idref="#_x0000_s2306"/>
        <o:r id="V:Rule87" type="connector" idref="#_x0000_s2307"/>
        <o:r id="V:Rule88" type="connector" idref="#_x0000_s2308"/>
        <o:r id="V:Rule89" type="connector" idref="#_x0000_s2309"/>
        <o:r id="V:Rule90" type="connector" idref="#_x0000_s2310"/>
        <o:r id="V:Rule91" type="connector" idref="#_x0000_s231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widowControl/>
      <w:jc w:val="left"/>
      <w:outlineLvl w:val="0"/>
    </w:pPr>
    <w:rPr>
      <w:rFonts w:ascii="宋体" w:hAnsi="宋体" w:eastAsia="宋体" w:cs="宋体"/>
      <w:b/>
      <w:bCs/>
      <w:kern w:val="36"/>
      <w:sz w:val="30"/>
      <w:szCs w:val="48"/>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outlineLvl w:val="2"/>
    </w:pPr>
    <w:rPr>
      <w:b/>
      <w:sz w:val="32"/>
    </w:rPr>
  </w:style>
  <w:style w:type="paragraph" w:styleId="2">
    <w:name w:val="heading 5"/>
    <w:basedOn w:val="1"/>
    <w:next w:val="1"/>
    <w:unhideWhenUsed/>
    <w:qFormat/>
    <w:uiPriority w:val="0"/>
    <w:pPr>
      <w:keepNext/>
      <w:keepLines/>
      <w:spacing w:line="376" w:lineRule="auto"/>
      <w:outlineLvl w:val="4"/>
    </w:pPr>
    <w:rPr>
      <w:b/>
      <w:bCs/>
      <w:sz w:val="28"/>
      <w:szCs w:val="28"/>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6">
    <w:name w:val="Date"/>
    <w:basedOn w:val="1"/>
    <w:next w:val="1"/>
    <w:link w:val="13"/>
    <w:qFormat/>
    <w:uiPriority w:val="0"/>
    <w:pPr>
      <w:ind w:left="100" w:leftChars="2500"/>
    </w:pPr>
  </w:style>
  <w:style w:type="paragraph" w:styleId="7">
    <w:name w:val="Balloon Text"/>
    <w:basedOn w:val="1"/>
    <w:link w:val="15"/>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2">
    <w:name w:val="List Paragraph"/>
    <w:basedOn w:val="1"/>
    <w:qFormat/>
    <w:uiPriority w:val="34"/>
    <w:pPr>
      <w:ind w:firstLine="420" w:firstLineChars="200"/>
    </w:pPr>
    <w:rPr>
      <w:rFonts w:ascii="Calibri" w:hAnsi="Calibri"/>
    </w:rPr>
  </w:style>
  <w:style w:type="character" w:customStyle="1" w:styleId="13">
    <w:name w:val="日期 Char"/>
    <w:basedOn w:val="10"/>
    <w:link w:val="6"/>
    <w:qFormat/>
    <w:uiPriority w:val="0"/>
    <w:rPr>
      <w:rFonts w:asciiTheme="minorHAnsi" w:hAnsiTheme="minorHAnsi" w:eastAsiaTheme="minorEastAsia" w:cstheme="minorBidi"/>
      <w:kern w:val="2"/>
      <w:sz w:val="21"/>
      <w:szCs w:val="22"/>
    </w:rPr>
  </w:style>
  <w:style w:type="character" w:customStyle="1" w:styleId="14">
    <w:name w:val="页脚 Char"/>
    <w:basedOn w:val="10"/>
    <w:link w:val="8"/>
    <w:qFormat/>
    <w:uiPriority w:val="99"/>
    <w:rPr>
      <w:rFonts w:asciiTheme="minorHAnsi" w:hAnsiTheme="minorHAnsi" w:eastAsiaTheme="minorEastAsia" w:cstheme="minorBidi"/>
      <w:kern w:val="2"/>
      <w:sz w:val="18"/>
      <w:szCs w:val="22"/>
    </w:rPr>
  </w:style>
  <w:style w:type="character" w:customStyle="1" w:styleId="15">
    <w:name w:val="批注框文本 Char"/>
    <w:basedOn w:val="10"/>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2191"/>
    <customShpInfo spid="_x0000_s2190"/>
    <customShpInfo spid="_x0000_s2186"/>
    <customShpInfo spid="_x0000_s2189"/>
    <customShpInfo spid="_x0000_s2184"/>
    <customShpInfo spid="_x0000_s2182"/>
    <customShpInfo spid="_x0000_s2193"/>
    <customShpInfo spid="_x0000_s2192"/>
    <customShpInfo spid="_x0000_s2187"/>
    <customShpInfo spid="_x0000_s2185"/>
    <customShpInfo spid="_x0000_s2183"/>
    <customShpInfo spid="_x0000_s2194"/>
    <customShpInfo spid="_x0000_s2188"/>
    <customShpInfo spid="_x0000_s2196"/>
    <customShpInfo spid="_x0000_s2195"/>
    <customShpInfo spid="_x0000_s2232"/>
    <customShpInfo spid="_x0000_s2233"/>
    <customShpInfo spid="_x0000_s2234"/>
    <customShpInfo spid="_x0000_s2215"/>
    <customShpInfo spid="_x0000_s2201"/>
    <customShpInfo spid="_x0000_s2213"/>
    <customShpInfo spid="_x0000_s2210"/>
    <customShpInfo spid="_x0000_s2212"/>
    <customShpInfo spid="_x0000_s2211"/>
    <customShpInfo spid="_x0000_s2209"/>
    <customShpInfo spid="_x0000_s2207"/>
    <customShpInfo spid="_x0000_s2206"/>
    <customShpInfo spid="_x0000_s2204"/>
    <customShpInfo spid="_x0000_s2235"/>
    <customShpInfo spid="_x0000_s2252"/>
    <customShpInfo spid="_x0000_s2231"/>
    <customShpInfo spid="_x0000_s2240"/>
    <customShpInfo spid="_x0000_s2236"/>
    <customShpInfo spid="_x0000_s2227"/>
    <customShpInfo spid="_x0000_s2225"/>
    <customShpInfo spid="_x0000_s2224"/>
    <customShpInfo spid="_x0000_s2229"/>
    <customShpInfo spid="_x0000_s2205"/>
    <customShpInfo spid="_x0000_s2199"/>
    <customShpInfo spid="_x0000_s2198"/>
    <customShpInfo spid="_x0000_s2228"/>
    <customShpInfo spid="_x0000_s2222"/>
    <customShpInfo spid="_x0000_s2220"/>
    <customShpInfo spid="_x0000_s2223"/>
    <customShpInfo spid="_x0000_s2237"/>
    <customShpInfo spid="_x0000_s2197"/>
    <customShpInfo spid="_x0000_s2214"/>
    <customShpInfo spid="_x0000_s2238"/>
    <customShpInfo spid="_x0000_s2219"/>
    <customShpInfo spid="_x0000_s2221"/>
    <customShpInfo spid="_x0000_s2216"/>
    <customShpInfo spid="_x0000_s2217"/>
    <customShpInfo spid="_x0000_s2218"/>
    <customShpInfo spid="_x0000_s2230"/>
    <customShpInfo spid="_x0000_s2208"/>
    <customShpInfo spid="_x0000_s2226"/>
    <customShpInfo spid="_x0000_s2248"/>
    <customShpInfo spid="_x0000_s2246"/>
    <customShpInfo spid="_x0000_s2241"/>
    <customShpInfo spid="_x0000_s2242"/>
    <customShpInfo spid="_x0000_s2202"/>
    <customShpInfo spid="_x0000_s2251"/>
    <customShpInfo spid="_x0000_s2250"/>
    <customShpInfo spid="_x0000_s2243"/>
    <customShpInfo spid="_x0000_s2245"/>
    <customShpInfo spid="_x0000_s2244"/>
    <customShpInfo spid="_x0000_s2249"/>
    <customShpInfo spid="_x0000_s2247"/>
    <customShpInfo spid="_x0000_s2200"/>
    <customShpInfo spid="_x0000_s2203"/>
    <customShpInfo spid="_x0000_s2239"/>
    <customShpInfo spid="_x0000_s2262"/>
    <customShpInfo spid="_x0000_s2265"/>
    <customShpInfo spid="_x0000_s2256"/>
    <customShpInfo spid="_x0000_s2254"/>
    <customShpInfo spid="_x0000_s2255"/>
    <customShpInfo spid="_x0000_s2305"/>
    <customShpInfo spid="_x0000_s2267"/>
    <customShpInfo spid="_x0000_s2313"/>
    <customShpInfo spid="_x0000_s2310"/>
    <customShpInfo spid="_x0000_s2311"/>
    <customShpInfo spid="_x0000_s2309"/>
    <customShpInfo spid="_x0000_s2312"/>
    <customShpInfo spid="_x0000_s2306"/>
    <customShpInfo spid="_x0000_s2308"/>
    <customShpInfo spid="_x0000_s2307"/>
    <customShpInfo spid="_x0000_s2304"/>
    <customShpInfo spid="_x0000_s2303"/>
    <customShpInfo spid="_x0000_s2302"/>
    <customShpInfo spid="_x0000_s2301"/>
    <customShpInfo spid="_x0000_s2300"/>
    <customShpInfo spid="_x0000_s2299"/>
    <customShpInfo spid="_x0000_s2298"/>
    <customShpInfo spid="_x0000_s2297"/>
    <customShpInfo spid="_x0000_s2258"/>
    <customShpInfo spid="_x0000_s2259"/>
    <customShpInfo spid="_x0000_s2296"/>
    <customShpInfo spid="_x0000_s2283"/>
    <customShpInfo spid="_x0000_s2290"/>
    <customShpInfo spid="_x0000_s2295"/>
    <customShpInfo spid="_x0000_s2294"/>
    <customShpInfo spid="_x0000_s2293"/>
    <customShpInfo spid="_x0000_s2285"/>
    <customShpInfo spid="_x0000_s2292"/>
    <customShpInfo spid="_x0000_s2291"/>
    <customShpInfo spid="_x0000_s2289"/>
    <customShpInfo spid="_x0000_s2288"/>
    <customShpInfo spid="_x0000_s2287"/>
    <customShpInfo spid="_x0000_s2286"/>
    <customShpInfo spid="_x0000_s2280"/>
    <customShpInfo spid="_x0000_s2279"/>
    <customShpInfo spid="_x0000_s2284"/>
    <customShpInfo spid="_x0000_s2282"/>
    <customShpInfo spid="_x0000_s2281"/>
    <customShpInfo spid="_x0000_s2268"/>
    <customShpInfo spid="_x0000_s2253"/>
    <customShpInfo spid="_x0000_s2273"/>
    <customShpInfo spid="_x0000_s2274"/>
    <customShpInfo spid="_x0000_s2263"/>
    <customShpInfo spid="_x0000_s2275"/>
    <customShpInfo spid="_x0000_s2276"/>
    <customShpInfo spid="_x0000_s2264"/>
    <customShpInfo spid="_x0000_s2277"/>
    <customShpInfo spid="_x0000_s2278"/>
    <customShpInfo spid="_x0000_s2270"/>
    <customShpInfo spid="_x0000_s2272"/>
    <customShpInfo spid="_x0000_s2269"/>
    <customShpInfo spid="_x0000_s2271"/>
    <customShpInfo spid="_x0000_s2257"/>
    <customShpInfo spid="_x0000_s2261"/>
    <customShpInfo spid="_x0000_s2260"/>
    <customShpInfo spid="_x0000_s226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18</Pages>
  <Words>6647</Words>
  <Characters>632</Characters>
  <Lines>5</Lines>
  <Paragraphs>14</Paragraphs>
  <TotalTime>0</TotalTime>
  <ScaleCrop>false</ScaleCrop>
  <LinksUpToDate>false</LinksUpToDate>
  <CharactersWithSpaces>7265</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2019-05-17T10:17:00Z</dcterms:created>
  <dc:creator>Administrator</dc:creator>
  <cp:lastModifiedBy>Administrator</cp:lastModifiedBy>
  <cp:lastPrinted>2019-12-17T11:41:00Z</cp:lastPrinted>
  <dcterms:modified xsi:type="dcterms:W3CDTF">2020-04-28T08:23:18Z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