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23232"/>
          <w:spacing w:val="0"/>
          <w:sz w:val="21"/>
          <w:szCs w:val="21"/>
        </w:rPr>
      </w:pPr>
      <w:r>
        <w:rPr>
          <w:rFonts w:ascii="方正小标宋简体" w:hAnsi="方正小标宋简体" w:eastAsia="方正小标宋简体" w:cs="方正小标宋简体"/>
          <w:i w:val="0"/>
          <w:iCs w:val="0"/>
          <w:caps w:val="0"/>
          <w:color w:val="333333"/>
          <w:spacing w:val="0"/>
          <w:sz w:val="44"/>
          <w:szCs w:val="44"/>
          <w:shd w:val="clear" w:fill="FFFFFF"/>
        </w:rPr>
        <w:t>广河高速公路龙门路段“</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rPr>
        <w:t>7</w:t>
      </w:r>
      <w:r>
        <w:rPr>
          <w:rFonts w:hint="eastAsia" w:ascii="方正小标宋简体" w:hAnsi="方正小标宋简体" w:eastAsia="方正小标宋简体" w:cs="方正小标宋简体"/>
          <w:i w:val="0"/>
          <w:iCs w:val="0"/>
          <w:caps w:val="0"/>
          <w:color w:val="333333"/>
          <w:spacing w:val="0"/>
          <w:sz w:val="44"/>
          <w:szCs w:val="44"/>
          <w:shd w:val="clear" w:fill="FFFFFF"/>
        </w:rPr>
        <w:t>·</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rPr>
        <w:t>6</w:t>
      </w:r>
      <w:r>
        <w:rPr>
          <w:rFonts w:hint="eastAsia" w:ascii="方正小标宋简体" w:hAnsi="方正小标宋简体" w:eastAsia="方正小标宋简体" w:cs="方正小标宋简体"/>
          <w:i w:val="0"/>
          <w:iCs w:val="0"/>
          <w:caps w:val="0"/>
          <w:color w:val="333333"/>
          <w:spacing w:val="0"/>
          <w:sz w:val="44"/>
          <w:szCs w:val="44"/>
          <w:shd w:val="clear" w:fill="FFFFFF"/>
        </w:rPr>
        <w:t>”重大道路</w:t>
      </w:r>
      <w:r>
        <w:rPr>
          <w:rFonts w:hint="eastAsia" w:ascii="方正小标宋简体" w:hAnsi="方正小标宋简体" w:eastAsia="方正小标宋简体" w:cs="方正小标宋简体"/>
          <w:i w:val="0"/>
          <w:iCs w:val="0"/>
          <w:caps w:val="0"/>
          <w:color w:val="333333"/>
          <w:spacing w:val="0"/>
          <w:sz w:val="44"/>
          <w:szCs w:val="44"/>
          <w:shd w:val="clear" w:fill="FFFFFF"/>
        </w:rPr>
        <w:br w:type="textWrapping"/>
      </w:r>
      <w:r>
        <w:rPr>
          <w:rFonts w:hint="eastAsia" w:ascii="方正小标宋简体" w:hAnsi="方正小标宋简体" w:eastAsia="方正小标宋简体" w:cs="方正小标宋简体"/>
          <w:i w:val="0"/>
          <w:iCs w:val="0"/>
          <w:caps w:val="0"/>
          <w:color w:val="333333"/>
          <w:spacing w:val="0"/>
          <w:sz w:val="44"/>
          <w:szCs w:val="44"/>
          <w:shd w:val="clear" w:fill="FFFFFF"/>
        </w:rPr>
        <w:t>交通事故调查报告简要版</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23232"/>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lang w:val="en-US"/>
        </w:rPr>
        <w:t> </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日</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shd w:val="clear" w:fill="FFFFFF"/>
          <w:lang w:val="en-US"/>
        </w:rPr>
        <w:t>55</w:t>
      </w:r>
      <w:r>
        <w:rPr>
          <w:rFonts w:hint="eastAsia" w:ascii="仿宋" w:hAnsi="仿宋" w:eastAsia="仿宋" w:cs="仿宋"/>
          <w:i w:val="0"/>
          <w:iCs w:val="0"/>
          <w:caps w:val="0"/>
          <w:color w:val="333333"/>
          <w:spacing w:val="0"/>
          <w:sz w:val="32"/>
          <w:szCs w:val="32"/>
          <w:shd w:val="clear" w:fill="FFFFFF"/>
        </w:rPr>
        <w:t>分许</w:t>
      </w:r>
      <w:r>
        <w:rPr>
          <w:rFonts w:ascii="仿宋_GB2312" w:hAnsi="微软雅黑" w:eastAsia="仿宋_GB2312" w:cs="仿宋_GB2312"/>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惠州市境内广河高速公路龙门路段广州往河源方向发生一起大型客车碰撞中央分隔带护栏仰翻的重大</w:t>
      </w:r>
      <w:bookmarkStart w:id="0" w:name="_GoBack"/>
      <w:bookmarkEnd w:id="0"/>
      <w:r>
        <w:rPr>
          <w:rFonts w:hint="eastAsia" w:ascii="仿宋" w:hAnsi="仿宋" w:eastAsia="仿宋" w:cs="仿宋"/>
          <w:i w:val="0"/>
          <w:iCs w:val="0"/>
          <w:caps w:val="0"/>
          <w:color w:val="333333"/>
          <w:spacing w:val="0"/>
          <w:sz w:val="32"/>
          <w:szCs w:val="32"/>
          <w:shd w:val="clear" w:fill="FFFFFF"/>
        </w:rPr>
        <w:t>道路交通事故，造成</w:t>
      </w:r>
      <w:r>
        <w:rPr>
          <w:rFonts w:hint="eastAsia" w:ascii="仿宋" w:hAnsi="仿宋" w:eastAsia="仿宋" w:cs="仿宋"/>
          <w:i w:val="0"/>
          <w:iCs w:val="0"/>
          <w:caps w:val="0"/>
          <w:color w:val="333333"/>
          <w:spacing w:val="0"/>
          <w:sz w:val="32"/>
          <w:szCs w:val="32"/>
          <w:shd w:val="clear" w:fill="FFFFFF"/>
          <w:lang w:val="en-US"/>
        </w:rPr>
        <w:t>19</w:t>
      </w:r>
      <w:r>
        <w:rPr>
          <w:rFonts w:hint="eastAsia" w:ascii="仿宋" w:hAnsi="仿宋" w:eastAsia="仿宋" w:cs="仿宋"/>
          <w:i w:val="0"/>
          <w:iCs w:val="0"/>
          <w:caps w:val="0"/>
          <w:color w:val="333333"/>
          <w:spacing w:val="0"/>
          <w:sz w:val="32"/>
          <w:szCs w:val="32"/>
          <w:shd w:val="clear" w:fill="FFFFFF"/>
        </w:rPr>
        <w:t>人死亡，</w:t>
      </w:r>
      <w:r>
        <w:rPr>
          <w:rFonts w:hint="eastAsia" w:ascii="仿宋" w:hAnsi="仿宋" w:eastAsia="仿宋" w:cs="仿宋"/>
          <w:i w:val="0"/>
          <w:iCs w:val="0"/>
          <w:caps w:val="0"/>
          <w:color w:val="333333"/>
          <w:spacing w:val="0"/>
          <w:sz w:val="32"/>
          <w:szCs w:val="32"/>
          <w:shd w:val="clear" w:fill="FFFFFF"/>
          <w:lang w:val="en-US"/>
        </w:rPr>
        <w:t>31</w:t>
      </w:r>
      <w:r>
        <w:rPr>
          <w:rFonts w:hint="eastAsia" w:ascii="仿宋" w:hAnsi="仿宋" w:eastAsia="仿宋" w:cs="仿宋"/>
          <w:i w:val="0"/>
          <w:iCs w:val="0"/>
          <w:caps w:val="0"/>
          <w:color w:val="333333"/>
          <w:spacing w:val="0"/>
          <w:sz w:val="32"/>
          <w:szCs w:val="32"/>
          <w:shd w:val="clear" w:fill="FFFFFF"/>
        </w:rPr>
        <w:t>人受伤，直接经济损失</w:t>
      </w:r>
      <w:r>
        <w:rPr>
          <w:rFonts w:hint="eastAsia" w:ascii="仿宋" w:hAnsi="仿宋" w:eastAsia="仿宋" w:cs="仿宋"/>
          <w:i w:val="0"/>
          <w:iCs w:val="0"/>
          <w:caps w:val="0"/>
          <w:color w:val="333333"/>
          <w:spacing w:val="0"/>
          <w:sz w:val="32"/>
          <w:szCs w:val="32"/>
          <w:shd w:val="clear" w:fill="FFFFFF"/>
          <w:lang w:val="en-US"/>
        </w:rPr>
        <w:t>3152.17</w:t>
      </w:r>
      <w:r>
        <w:rPr>
          <w:rFonts w:hint="eastAsia" w:ascii="仿宋" w:hAnsi="仿宋" w:eastAsia="仿宋" w:cs="仿宋"/>
          <w:i w:val="0"/>
          <w:iCs w:val="0"/>
          <w:caps w:val="0"/>
          <w:color w:val="333333"/>
          <w:spacing w:val="0"/>
          <w:sz w:val="32"/>
          <w:szCs w:val="32"/>
          <w:shd w:val="clear" w:fill="FFFFFF"/>
        </w:rPr>
        <w:t>万元。调查认定，广河高速公路龙门路段“</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”重大道路交通事故是一起生产安全责任事故。</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ascii="黑体" w:hAnsi="宋体" w:eastAsia="黑体" w:cs="黑体"/>
          <w:i w:val="0"/>
          <w:iCs w:val="0"/>
          <w:caps w:val="0"/>
          <w:color w:val="333333"/>
          <w:spacing w:val="0"/>
          <w:sz w:val="32"/>
          <w:szCs w:val="32"/>
          <w:shd w:val="clear" w:fill="FFFFFF"/>
        </w:rPr>
        <w:t>一、事故发生经过及相关情况</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ascii="楷体" w:hAnsi="楷体" w:eastAsia="楷体" w:cs="楷体"/>
          <w:i w:val="0"/>
          <w:iCs w:val="0"/>
          <w:caps w:val="0"/>
          <w:color w:val="333333"/>
          <w:spacing w:val="0"/>
          <w:sz w:val="32"/>
          <w:szCs w:val="32"/>
          <w:shd w:val="clear" w:fill="FFFFFF"/>
        </w:rPr>
        <w:t>（一）事故发生经过。</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日</w:t>
      </w:r>
      <w:r>
        <w:rPr>
          <w:rFonts w:hint="eastAsia" w:ascii="仿宋" w:hAnsi="仿宋" w:eastAsia="仿宋" w:cs="仿宋"/>
          <w:i w:val="0"/>
          <w:iCs w:val="0"/>
          <w:caps w:val="0"/>
          <w:color w:val="333333"/>
          <w:spacing w:val="0"/>
          <w:sz w:val="32"/>
          <w:szCs w:val="32"/>
          <w:shd w:val="clear" w:fill="FFFFFF"/>
          <w:lang w:val="en-US"/>
        </w:rPr>
        <w:t>10</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shd w:val="clear" w:fill="FFFFFF"/>
          <w:lang w:val="en-US"/>
        </w:rPr>
        <w:t>53</w:t>
      </w:r>
      <w:r>
        <w:rPr>
          <w:rFonts w:hint="eastAsia" w:ascii="仿宋" w:hAnsi="仿宋" w:eastAsia="仿宋" w:cs="仿宋"/>
          <w:i w:val="0"/>
          <w:iCs w:val="0"/>
          <w:caps w:val="0"/>
          <w:color w:val="333333"/>
          <w:spacing w:val="0"/>
          <w:sz w:val="32"/>
          <w:szCs w:val="32"/>
          <w:shd w:val="clear" w:fill="FFFFFF"/>
        </w:rPr>
        <w:t>分，驾驶人赵红广驾驶粤</w:t>
      </w:r>
      <w:r>
        <w:rPr>
          <w:rFonts w:hint="eastAsia" w:ascii="仿宋" w:hAnsi="仿宋" w:eastAsia="仿宋" w:cs="仿宋"/>
          <w:i w:val="0"/>
          <w:iCs w:val="0"/>
          <w:caps w:val="0"/>
          <w:color w:val="333333"/>
          <w:spacing w:val="0"/>
          <w:sz w:val="32"/>
          <w:szCs w:val="32"/>
          <w:shd w:val="clear" w:fill="FFFFFF"/>
          <w:lang w:val="en-US"/>
        </w:rPr>
        <w:t>VV1351</w:t>
      </w:r>
      <w:r>
        <w:rPr>
          <w:rFonts w:hint="eastAsia" w:ascii="仿宋" w:hAnsi="仿宋" w:eastAsia="仿宋" w:cs="仿宋"/>
          <w:i w:val="0"/>
          <w:iCs w:val="0"/>
          <w:caps w:val="0"/>
          <w:color w:val="333333"/>
          <w:spacing w:val="0"/>
          <w:sz w:val="32"/>
          <w:szCs w:val="32"/>
          <w:shd w:val="clear" w:fill="FFFFFF"/>
        </w:rPr>
        <w:t>号大型客车从广州市汽车客运站出发开往揭阳普宁市占陇镇，出站时司乘人员共</w:t>
      </w:r>
      <w:r>
        <w:rPr>
          <w:rFonts w:hint="eastAsia" w:ascii="仿宋" w:hAnsi="仿宋" w:eastAsia="仿宋" w:cs="仿宋"/>
          <w:i w:val="0"/>
          <w:iCs w:val="0"/>
          <w:caps w:val="0"/>
          <w:color w:val="333333"/>
          <w:spacing w:val="0"/>
          <w:sz w:val="32"/>
          <w:szCs w:val="32"/>
          <w:shd w:val="clear" w:fill="FFFFFF"/>
          <w:lang w:val="en-US"/>
        </w:rPr>
        <w:t>5</w:t>
      </w:r>
      <w:r>
        <w:rPr>
          <w:rFonts w:hint="eastAsia" w:ascii="仿宋" w:hAnsi="仿宋" w:eastAsia="仿宋" w:cs="仿宋"/>
          <w:i w:val="0"/>
          <w:iCs w:val="0"/>
          <w:caps w:val="0"/>
          <w:color w:val="333333"/>
          <w:spacing w:val="0"/>
          <w:sz w:val="32"/>
          <w:szCs w:val="32"/>
          <w:shd w:val="clear" w:fill="FFFFFF"/>
        </w:rPr>
        <w:t>人，于</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shd w:val="clear" w:fill="FFFFFF"/>
          <w:lang w:val="en-US"/>
        </w:rPr>
        <w:t>16</w:t>
      </w:r>
      <w:r>
        <w:rPr>
          <w:rFonts w:hint="eastAsia" w:ascii="仿宋" w:hAnsi="仿宋" w:eastAsia="仿宋" w:cs="仿宋"/>
          <w:i w:val="0"/>
          <w:iCs w:val="0"/>
          <w:caps w:val="0"/>
          <w:color w:val="333333"/>
          <w:spacing w:val="0"/>
          <w:sz w:val="32"/>
          <w:szCs w:val="32"/>
          <w:shd w:val="clear" w:fill="FFFFFF"/>
        </w:rPr>
        <w:t>分许至</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shd w:val="clear" w:fill="FFFFFF"/>
          <w:lang w:val="en-US"/>
        </w:rPr>
        <w:t>57</w:t>
      </w:r>
      <w:r>
        <w:rPr>
          <w:rFonts w:hint="eastAsia" w:ascii="仿宋" w:hAnsi="仿宋" w:eastAsia="仿宋" w:cs="仿宋"/>
          <w:i w:val="0"/>
          <w:iCs w:val="0"/>
          <w:caps w:val="0"/>
          <w:color w:val="333333"/>
          <w:spacing w:val="0"/>
          <w:sz w:val="32"/>
          <w:szCs w:val="32"/>
          <w:shd w:val="clear" w:fill="FFFFFF"/>
        </w:rPr>
        <w:t>分许，先后在广州市中山大学、武警医院、天河客运站道路沿途接载乘员</w:t>
      </w:r>
      <w:r>
        <w:rPr>
          <w:rFonts w:hint="eastAsia" w:ascii="仿宋" w:hAnsi="仿宋" w:eastAsia="仿宋" w:cs="仿宋"/>
          <w:i w:val="0"/>
          <w:iCs w:val="0"/>
          <w:caps w:val="0"/>
          <w:color w:val="333333"/>
          <w:spacing w:val="0"/>
          <w:sz w:val="32"/>
          <w:szCs w:val="32"/>
          <w:shd w:val="clear" w:fill="FFFFFF"/>
          <w:lang w:val="en-US"/>
        </w:rPr>
        <w:t>45</w:t>
      </w:r>
      <w:r>
        <w:rPr>
          <w:rFonts w:hint="eastAsia" w:ascii="仿宋" w:hAnsi="仿宋" w:eastAsia="仿宋" w:cs="仿宋"/>
          <w:i w:val="0"/>
          <w:iCs w:val="0"/>
          <w:caps w:val="0"/>
          <w:color w:val="333333"/>
          <w:spacing w:val="0"/>
          <w:sz w:val="32"/>
          <w:szCs w:val="32"/>
          <w:shd w:val="clear" w:fill="FFFFFF"/>
        </w:rPr>
        <w:t>人，此时司乘人员共</w:t>
      </w:r>
      <w:r>
        <w:rPr>
          <w:rFonts w:hint="eastAsia" w:ascii="仿宋" w:hAnsi="仿宋" w:eastAsia="仿宋" w:cs="仿宋"/>
          <w:i w:val="0"/>
          <w:iCs w:val="0"/>
          <w:caps w:val="0"/>
          <w:color w:val="333333"/>
          <w:spacing w:val="0"/>
          <w:sz w:val="32"/>
          <w:szCs w:val="32"/>
          <w:shd w:val="clear" w:fill="FFFFFF"/>
          <w:lang w:val="en-US"/>
        </w:rPr>
        <w:t>50</w:t>
      </w:r>
      <w:r>
        <w:rPr>
          <w:rFonts w:hint="eastAsia" w:ascii="仿宋" w:hAnsi="仿宋" w:eastAsia="仿宋" w:cs="仿宋"/>
          <w:i w:val="0"/>
          <w:iCs w:val="0"/>
          <w:caps w:val="0"/>
          <w:color w:val="333333"/>
          <w:spacing w:val="0"/>
          <w:sz w:val="32"/>
          <w:szCs w:val="32"/>
          <w:shd w:val="clear" w:fill="FFFFFF"/>
        </w:rPr>
        <w:t>人，后沿广河高速公路往揭阳普宁市方向行驶。</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shd w:val="clear" w:fill="FFFFFF"/>
          <w:lang w:val="en-US"/>
        </w:rPr>
        <w:t>55</w:t>
      </w:r>
      <w:r>
        <w:rPr>
          <w:rFonts w:hint="eastAsia" w:ascii="仿宋" w:hAnsi="仿宋" w:eastAsia="仿宋" w:cs="仿宋"/>
          <w:i w:val="0"/>
          <w:iCs w:val="0"/>
          <w:caps w:val="0"/>
          <w:color w:val="333333"/>
          <w:spacing w:val="0"/>
          <w:sz w:val="32"/>
          <w:szCs w:val="32"/>
          <w:shd w:val="clear" w:fill="FFFFFF"/>
        </w:rPr>
        <w:t>分许，行驶至广河高速公路惠州龙门段</w:t>
      </w:r>
      <w:r>
        <w:rPr>
          <w:rFonts w:hint="eastAsia" w:ascii="仿宋" w:hAnsi="仿宋" w:eastAsia="仿宋" w:cs="仿宋"/>
          <w:i w:val="0"/>
          <w:iCs w:val="0"/>
          <w:caps w:val="0"/>
          <w:color w:val="333333"/>
          <w:spacing w:val="0"/>
          <w:sz w:val="32"/>
          <w:szCs w:val="32"/>
          <w:shd w:val="clear" w:fill="FFFFFF"/>
          <w:lang w:val="en-US"/>
        </w:rPr>
        <w:t>73</w:t>
      </w:r>
      <w:r>
        <w:rPr>
          <w:rFonts w:hint="eastAsia" w:ascii="仿宋" w:hAnsi="仿宋" w:eastAsia="仿宋" w:cs="仿宋"/>
          <w:i w:val="0"/>
          <w:iCs w:val="0"/>
          <w:caps w:val="0"/>
          <w:color w:val="333333"/>
          <w:spacing w:val="0"/>
          <w:sz w:val="32"/>
          <w:szCs w:val="32"/>
          <w:shd w:val="clear" w:fill="FFFFFF"/>
        </w:rPr>
        <w:t>公里</w:t>
      </w:r>
      <w:r>
        <w:rPr>
          <w:rFonts w:hint="eastAsia" w:ascii="仿宋" w:hAnsi="仿宋" w:eastAsia="仿宋" w:cs="仿宋"/>
          <w:i w:val="0"/>
          <w:iCs w:val="0"/>
          <w:caps w:val="0"/>
          <w:color w:val="333333"/>
          <w:spacing w:val="0"/>
          <w:sz w:val="32"/>
          <w:szCs w:val="32"/>
          <w:shd w:val="clear" w:fill="FFFFFF"/>
          <w:lang w:val="en-US"/>
        </w:rPr>
        <w:t>440</w:t>
      </w:r>
      <w:r>
        <w:rPr>
          <w:rFonts w:hint="eastAsia" w:ascii="仿宋" w:hAnsi="仿宋" w:eastAsia="仿宋" w:cs="仿宋"/>
          <w:i w:val="0"/>
          <w:iCs w:val="0"/>
          <w:caps w:val="0"/>
          <w:color w:val="333333"/>
          <w:spacing w:val="0"/>
          <w:sz w:val="32"/>
          <w:szCs w:val="32"/>
          <w:shd w:val="clear" w:fill="FFFFFF"/>
        </w:rPr>
        <w:t>米处时，车辆失控发生事故，造成客车上</w:t>
      </w:r>
      <w:r>
        <w:rPr>
          <w:rFonts w:hint="eastAsia" w:ascii="仿宋" w:hAnsi="仿宋" w:eastAsia="仿宋" w:cs="仿宋"/>
          <w:i w:val="0"/>
          <w:iCs w:val="0"/>
          <w:caps w:val="0"/>
          <w:color w:val="333333"/>
          <w:spacing w:val="0"/>
          <w:sz w:val="32"/>
          <w:szCs w:val="32"/>
          <w:shd w:val="clear" w:fill="FFFFFF"/>
          <w:lang w:val="en-US"/>
        </w:rPr>
        <w:t>19</w:t>
      </w:r>
      <w:r>
        <w:rPr>
          <w:rFonts w:hint="eastAsia" w:ascii="仿宋" w:hAnsi="仿宋" w:eastAsia="仿宋" w:cs="仿宋"/>
          <w:i w:val="0"/>
          <w:iCs w:val="0"/>
          <w:caps w:val="0"/>
          <w:color w:val="333333"/>
          <w:spacing w:val="0"/>
          <w:sz w:val="32"/>
          <w:szCs w:val="32"/>
          <w:shd w:val="clear" w:fill="FFFFFF"/>
        </w:rPr>
        <w:t>人当场死亡、</w:t>
      </w:r>
      <w:r>
        <w:rPr>
          <w:rFonts w:hint="eastAsia" w:ascii="仿宋" w:hAnsi="仿宋" w:eastAsia="仿宋" w:cs="仿宋"/>
          <w:i w:val="0"/>
          <w:iCs w:val="0"/>
          <w:caps w:val="0"/>
          <w:color w:val="333333"/>
          <w:spacing w:val="0"/>
          <w:sz w:val="32"/>
          <w:szCs w:val="32"/>
          <w:shd w:val="clear" w:fill="FFFFFF"/>
          <w:lang w:val="en-US"/>
        </w:rPr>
        <w:t>31</w:t>
      </w:r>
      <w:r>
        <w:rPr>
          <w:rFonts w:hint="eastAsia" w:ascii="仿宋" w:hAnsi="仿宋" w:eastAsia="仿宋" w:cs="仿宋"/>
          <w:i w:val="0"/>
          <w:iCs w:val="0"/>
          <w:caps w:val="0"/>
          <w:color w:val="333333"/>
          <w:spacing w:val="0"/>
          <w:sz w:val="32"/>
          <w:szCs w:val="32"/>
          <w:shd w:val="clear" w:fill="FFFFFF"/>
        </w:rPr>
        <w:t>人受伤，中央分隔带护栏及车辆损毁。</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（二）事故车辆及乘员相关情况。</w:t>
      </w:r>
      <w:r>
        <w:rPr>
          <w:rFonts w:hint="eastAsia" w:ascii="仿宋" w:hAnsi="仿宋" w:eastAsia="仿宋" w:cs="仿宋"/>
          <w:i w:val="0"/>
          <w:iCs w:val="0"/>
          <w:caps w:val="0"/>
          <w:color w:val="333333"/>
          <w:spacing w:val="0"/>
          <w:sz w:val="32"/>
          <w:szCs w:val="32"/>
          <w:shd w:val="clear" w:fill="FFFFFF"/>
        </w:rPr>
        <w:t>事故车辆原实际所有人为揭西人张新中，其与揭阳市汽车运输总公司揭西分公司（以下简称揭西分公司）签订了经营合同，于</w:t>
      </w:r>
      <w:r>
        <w:rPr>
          <w:rFonts w:hint="eastAsia" w:ascii="仿宋" w:hAnsi="仿宋" w:eastAsia="仿宋" w:cs="仿宋"/>
          <w:i w:val="0"/>
          <w:iCs w:val="0"/>
          <w:caps w:val="0"/>
          <w:color w:val="333333"/>
          <w:spacing w:val="0"/>
          <w:sz w:val="32"/>
          <w:szCs w:val="32"/>
          <w:shd w:val="clear" w:fill="FFFFFF"/>
          <w:lang w:val="en-US"/>
        </w:rPr>
        <w:t>2010</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月以揭西分公司名义出资</w:t>
      </w:r>
      <w:r>
        <w:rPr>
          <w:rFonts w:hint="eastAsia" w:ascii="仿宋" w:hAnsi="仿宋" w:eastAsia="仿宋" w:cs="仿宋"/>
          <w:i w:val="0"/>
          <w:iCs w:val="0"/>
          <w:caps w:val="0"/>
          <w:color w:val="333333"/>
          <w:spacing w:val="0"/>
          <w:sz w:val="32"/>
          <w:szCs w:val="32"/>
          <w:shd w:val="clear" w:fill="FFFFFF"/>
          <w:lang w:val="en-US"/>
        </w:rPr>
        <w:t>64</w:t>
      </w:r>
      <w:r>
        <w:rPr>
          <w:rFonts w:hint="eastAsia" w:ascii="仿宋" w:hAnsi="仿宋" w:eastAsia="仿宋" w:cs="仿宋"/>
          <w:i w:val="0"/>
          <w:iCs w:val="0"/>
          <w:caps w:val="0"/>
          <w:color w:val="333333"/>
          <w:spacing w:val="0"/>
          <w:sz w:val="32"/>
          <w:szCs w:val="32"/>
          <w:shd w:val="clear" w:fill="FFFFFF"/>
        </w:rPr>
        <w:t>万元人民币购买了该大型客车，在揭阳市公安局交通警察支队注册登记后在交通运输部门办理了营运手续，</w:t>
      </w:r>
      <w:r>
        <w:rPr>
          <w:rFonts w:hint="eastAsia" w:ascii="仿宋" w:hAnsi="仿宋" w:eastAsia="仿宋" w:cs="仿宋"/>
          <w:i w:val="0"/>
          <w:iCs w:val="0"/>
          <w:caps w:val="0"/>
          <w:color w:val="333333"/>
          <w:spacing w:val="0"/>
          <w:sz w:val="32"/>
          <w:szCs w:val="32"/>
          <w:shd w:val="clear" w:fill="FFFFFF"/>
          <w:lang w:val="en-US"/>
        </w:rPr>
        <w:t>2010</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23</w:t>
      </w:r>
      <w:r>
        <w:rPr>
          <w:rFonts w:hint="eastAsia" w:ascii="仿宋" w:hAnsi="仿宋" w:eastAsia="仿宋" w:cs="仿宋"/>
          <w:i w:val="0"/>
          <w:iCs w:val="0"/>
          <w:caps w:val="0"/>
          <w:color w:val="333333"/>
          <w:spacing w:val="0"/>
          <w:sz w:val="32"/>
          <w:szCs w:val="32"/>
          <w:shd w:val="clear" w:fill="FFFFFF"/>
        </w:rPr>
        <w:t>日开始运营。</w:t>
      </w:r>
      <w:r>
        <w:rPr>
          <w:rFonts w:hint="eastAsia" w:ascii="仿宋" w:hAnsi="仿宋" w:eastAsia="仿宋" w:cs="仿宋"/>
          <w:i w:val="0"/>
          <w:iCs w:val="0"/>
          <w:caps w:val="0"/>
          <w:color w:val="333333"/>
          <w:spacing w:val="0"/>
          <w:sz w:val="32"/>
          <w:szCs w:val="32"/>
          <w:shd w:val="clear" w:fill="FFFFFF"/>
          <w:lang w:val="en-US"/>
        </w:rPr>
        <w:t>2012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月，张新中与揭阳普宁人王喜荣签订车辆转卖合同，张新中以</w:t>
      </w:r>
      <w:r>
        <w:rPr>
          <w:rFonts w:hint="eastAsia" w:ascii="仿宋" w:hAnsi="仿宋" w:eastAsia="仿宋" w:cs="仿宋"/>
          <w:i w:val="0"/>
          <w:iCs w:val="0"/>
          <w:caps w:val="0"/>
          <w:color w:val="333333"/>
          <w:spacing w:val="0"/>
          <w:sz w:val="32"/>
          <w:szCs w:val="32"/>
          <w:shd w:val="clear" w:fill="FFFFFF"/>
          <w:lang w:val="en-US"/>
        </w:rPr>
        <w:t>94</w:t>
      </w:r>
      <w:r>
        <w:rPr>
          <w:rFonts w:hint="eastAsia" w:ascii="仿宋" w:hAnsi="仿宋" w:eastAsia="仿宋" w:cs="仿宋"/>
          <w:i w:val="0"/>
          <w:iCs w:val="0"/>
          <w:caps w:val="0"/>
          <w:color w:val="333333"/>
          <w:spacing w:val="0"/>
          <w:sz w:val="32"/>
          <w:szCs w:val="32"/>
          <w:shd w:val="clear" w:fill="FFFFFF"/>
        </w:rPr>
        <w:t>万元人民币的价格将该车及运营线路牌证转让给王喜荣。张新中、王喜荣到揭西分公司办理了转让车辆营运的相关手续，未到公安机关交通管理部门变更车辆登记所有人，也未向揭阳市交通运输部门备案，继续以揭西分公司名义运营该车。经查，事故车辆经营范围为市际班车，运营线路为揭阳市揭西县河婆汽车客运站至广州市汽车客运站。该车从广州市汽车客运站出发时搭载</w:t>
      </w:r>
      <w:r>
        <w:rPr>
          <w:rFonts w:hint="eastAsia" w:ascii="仿宋" w:hAnsi="仿宋" w:eastAsia="仿宋" w:cs="仿宋"/>
          <w:i w:val="0"/>
          <w:iCs w:val="0"/>
          <w:caps w:val="0"/>
          <w:color w:val="333333"/>
          <w:spacing w:val="0"/>
          <w:sz w:val="32"/>
          <w:szCs w:val="32"/>
          <w:shd w:val="clear" w:fill="FFFFFF"/>
          <w:lang w:val="en-US"/>
        </w:rPr>
        <w:t>3</w:t>
      </w:r>
      <w:r>
        <w:rPr>
          <w:rFonts w:hint="eastAsia" w:ascii="仿宋" w:hAnsi="仿宋" w:eastAsia="仿宋" w:cs="仿宋"/>
          <w:i w:val="0"/>
          <w:iCs w:val="0"/>
          <w:caps w:val="0"/>
          <w:color w:val="333333"/>
          <w:spacing w:val="0"/>
          <w:sz w:val="32"/>
          <w:szCs w:val="32"/>
          <w:shd w:val="clear" w:fill="FFFFFF"/>
        </w:rPr>
        <w:t>名乘员，先后在广州市中山大学、武警医院、天河客运站道路沿途接载乘员</w:t>
      </w:r>
      <w:r>
        <w:rPr>
          <w:rFonts w:hint="eastAsia" w:ascii="仿宋" w:hAnsi="仿宋" w:eastAsia="仿宋" w:cs="仿宋"/>
          <w:i w:val="0"/>
          <w:iCs w:val="0"/>
          <w:caps w:val="0"/>
          <w:color w:val="333333"/>
          <w:spacing w:val="0"/>
          <w:sz w:val="32"/>
          <w:szCs w:val="32"/>
          <w:shd w:val="clear" w:fill="FFFFFF"/>
          <w:lang w:val="en-US"/>
        </w:rPr>
        <w:t>45</w:t>
      </w:r>
      <w:r>
        <w:rPr>
          <w:rFonts w:hint="eastAsia" w:ascii="仿宋" w:hAnsi="仿宋" w:eastAsia="仿宋" w:cs="仿宋"/>
          <w:i w:val="0"/>
          <w:iCs w:val="0"/>
          <w:caps w:val="0"/>
          <w:color w:val="333333"/>
          <w:spacing w:val="0"/>
          <w:sz w:val="32"/>
          <w:szCs w:val="32"/>
          <w:shd w:val="clear" w:fill="FFFFFF"/>
        </w:rPr>
        <w:t>人。至事故发生前，车上司乘人员共计</w:t>
      </w:r>
      <w:r>
        <w:rPr>
          <w:rFonts w:hint="eastAsia" w:ascii="仿宋" w:hAnsi="仿宋" w:eastAsia="仿宋" w:cs="仿宋"/>
          <w:i w:val="0"/>
          <w:iCs w:val="0"/>
          <w:caps w:val="0"/>
          <w:color w:val="333333"/>
          <w:spacing w:val="0"/>
          <w:sz w:val="32"/>
          <w:szCs w:val="32"/>
          <w:shd w:val="clear" w:fill="FFFFFF"/>
          <w:lang w:val="en-US"/>
        </w:rPr>
        <w:t>50</w:t>
      </w:r>
      <w:r>
        <w:rPr>
          <w:rFonts w:hint="eastAsia" w:ascii="仿宋" w:hAnsi="仿宋" w:eastAsia="仿宋" w:cs="仿宋"/>
          <w:i w:val="0"/>
          <w:iCs w:val="0"/>
          <w:caps w:val="0"/>
          <w:color w:val="333333"/>
          <w:spacing w:val="0"/>
          <w:sz w:val="32"/>
          <w:szCs w:val="32"/>
          <w:shd w:val="clear" w:fill="FFFFFF"/>
        </w:rPr>
        <w:t>人。</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黑体" w:hAnsi="宋体" w:eastAsia="黑体" w:cs="黑体"/>
          <w:i w:val="0"/>
          <w:iCs w:val="0"/>
          <w:caps w:val="0"/>
          <w:color w:val="333333"/>
          <w:spacing w:val="0"/>
          <w:sz w:val="32"/>
          <w:szCs w:val="32"/>
          <w:shd w:val="clear" w:fill="FFFFFF"/>
        </w:rPr>
        <w:t>二、涉及企业基本情况</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（一）揭西分公司</w:t>
      </w:r>
      <w:r>
        <w:rPr>
          <w:rFonts w:hint="eastAsia" w:ascii="仿宋" w:hAnsi="仿宋" w:eastAsia="仿宋" w:cs="仿宋"/>
          <w:i w:val="0"/>
          <w:iCs w:val="0"/>
          <w:caps w:val="0"/>
          <w:color w:val="333333"/>
          <w:spacing w:val="0"/>
          <w:sz w:val="32"/>
          <w:szCs w:val="32"/>
          <w:shd w:val="clear" w:fill="FFFFFF"/>
        </w:rPr>
        <w:t>是揭阳市汽车运输总公司的分支机构，公司类型为全民所有制，负责人：张龙，营业范围：市际班车客运、省际班车客运、县际班车客运、县内班车客运、客运站经营；汽车零配件、汽配维修。揭西分公司使用的是揭阳市汽车运输总公司的《道路运输经营许可证》。揭西分公司财务独立，相关资产由当地政府负责监管，揭西分公司除有客运班线经营权和相关的办公设备外，无其它资产，名下</w:t>
      </w:r>
      <w:r>
        <w:rPr>
          <w:rFonts w:hint="eastAsia" w:ascii="仿宋" w:hAnsi="仿宋" w:eastAsia="仿宋" w:cs="仿宋"/>
          <w:i w:val="0"/>
          <w:iCs w:val="0"/>
          <w:caps w:val="0"/>
          <w:color w:val="333333"/>
          <w:spacing w:val="0"/>
          <w:sz w:val="32"/>
          <w:szCs w:val="32"/>
          <w:shd w:val="clear" w:fill="FFFFFF"/>
          <w:lang w:val="en-US"/>
        </w:rPr>
        <w:t>129</w:t>
      </w:r>
      <w:r>
        <w:rPr>
          <w:rFonts w:hint="eastAsia" w:ascii="仿宋" w:hAnsi="仿宋" w:eastAsia="仿宋" w:cs="仿宋"/>
          <w:i w:val="0"/>
          <w:iCs w:val="0"/>
          <w:caps w:val="0"/>
          <w:color w:val="333333"/>
          <w:spacing w:val="0"/>
          <w:sz w:val="32"/>
          <w:szCs w:val="32"/>
          <w:shd w:val="clear" w:fill="FFFFFF"/>
        </w:rPr>
        <w:t>辆营运客车均为私人购买，以变相挂靠经营形式与各车辆实际所有人签订了经营合同，用揭西分公司名义登记上牌并从事客运经营。</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（二）王喜荣个体车队</w:t>
      </w:r>
      <w:r>
        <w:rPr>
          <w:rFonts w:hint="eastAsia" w:ascii="仿宋" w:hAnsi="仿宋" w:eastAsia="仿宋" w:cs="仿宋"/>
          <w:i w:val="0"/>
          <w:iCs w:val="0"/>
          <w:caps w:val="0"/>
          <w:color w:val="333333"/>
          <w:spacing w:val="0"/>
          <w:sz w:val="32"/>
          <w:szCs w:val="32"/>
          <w:shd w:val="clear" w:fill="FFFFFF"/>
        </w:rPr>
        <w:t>未注册取得营业执照、无合法营业资质，系王喜荣个人组建成立。王喜荣是车队主要负责人，也是事故车辆的实际控制人和投资人。王喜荣车队在事故发生前共有员工</w:t>
      </w:r>
      <w:r>
        <w:rPr>
          <w:rFonts w:hint="eastAsia" w:ascii="仿宋" w:hAnsi="仿宋" w:eastAsia="仿宋" w:cs="仿宋"/>
          <w:i w:val="0"/>
          <w:iCs w:val="0"/>
          <w:caps w:val="0"/>
          <w:color w:val="333333"/>
          <w:spacing w:val="0"/>
          <w:sz w:val="32"/>
          <w:szCs w:val="32"/>
          <w:shd w:val="clear" w:fill="FFFFFF"/>
          <w:lang w:val="en-US"/>
        </w:rPr>
        <w:t>30</w:t>
      </w:r>
      <w:r>
        <w:rPr>
          <w:rFonts w:hint="eastAsia" w:ascii="仿宋" w:hAnsi="仿宋" w:eastAsia="仿宋" w:cs="仿宋"/>
          <w:i w:val="0"/>
          <w:iCs w:val="0"/>
          <w:caps w:val="0"/>
          <w:color w:val="333333"/>
          <w:spacing w:val="0"/>
          <w:sz w:val="32"/>
          <w:szCs w:val="32"/>
          <w:shd w:val="clear" w:fill="FFFFFF"/>
        </w:rPr>
        <w:t>余名，共有</w:t>
      </w:r>
      <w:r>
        <w:rPr>
          <w:rFonts w:hint="eastAsia" w:ascii="仿宋" w:hAnsi="仿宋" w:eastAsia="仿宋" w:cs="仿宋"/>
          <w:i w:val="0"/>
          <w:iCs w:val="0"/>
          <w:caps w:val="0"/>
          <w:color w:val="333333"/>
          <w:spacing w:val="0"/>
          <w:sz w:val="32"/>
          <w:szCs w:val="32"/>
          <w:shd w:val="clear" w:fill="FFFFFF"/>
          <w:lang w:val="en-US"/>
        </w:rPr>
        <w:t>14</w:t>
      </w:r>
      <w:r>
        <w:rPr>
          <w:rFonts w:hint="eastAsia" w:ascii="仿宋" w:hAnsi="仿宋" w:eastAsia="仿宋" w:cs="仿宋"/>
          <w:i w:val="0"/>
          <w:iCs w:val="0"/>
          <w:caps w:val="0"/>
          <w:color w:val="333333"/>
          <w:spacing w:val="0"/>
          <w:sz w:val="32"/>
          <w:szCs w:val="32"/>
          <w:shd w:val="clear" w:fill="FFFFFF"/>
        </w:rPr>
        <w:t>台大型客车，均变相挂靠在有关运输公司的名下运营。其中事故车辆和号牌为粤</w:t>
      </w:r>
      <w:r>
        <w:rPr>
          <w:rFonts w:hint="eastAsia" w:ascii="仿宋" w:hAnsi="仿宋" w:eastAsia="仿宋" w:cs="仿宋"/>
          <w:i w:val="0"/>
          <w:iCs w:val="0"/>
          <w:caps w:val="0"/>
          <w:color w:val="333333"/>
          <w:spacing w:val="0"/>
          <w:sz w:val="32"/>
          <w:szCs w:val="32"/>
          <w:shd w:val="clear" w:fill="FFFFFF"/>
          <w:lang w:val="en-US"/>
        </w:rPr>
        <w:t>VV1146</w:t>
      </w:r>
      <w:r>
        <w:rPr>
          <w:rFonts w:hint="eastAsia" w:ascii="仿宋" w:hAnsi="仿宋" w:eastAsia="仿宋" w:cs="仿宋"/>
          <w:i w:val="0"/>
          <w:iCs w:val="0"/>
          <w:caps w:val="0"/>
          <w:color w:val="333333"/>
          <w:spacing w:val="0"/>
          <w:sz w:val="32"/>
          <w:szCs w:val="32"/>
          <w:shd w:val="clear" w:fill="FFFFFF"/>
        </w:rPr>
        <w:t>的两台大型客车于</w:t>
      </w:r>
      <w:r>
        <w:rPr>
          <w:rFonts w:hint="eastAsia" w:ascii="仿宋" w:hAnsi="仿宋" w:eastAsia="仿宋" w:cs="仿宋"/>
          <w:i w:val="0"/>
          <w:iCs w:val="0"/>
          <w:caps w:val="0"/>
          <w:color w:val="333333"/>
          <w:spacing w:val="0"/>
          <w:sz w:val="32"/>
          <w:szCs w:val="32"/>
          <w:shd w:val="clear" w:fill="FFFFFF"/>
          <w:lang w:val="en-US"/>
        </w:rPr>
        <w:t>2012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12</w:t>
      </w:r>
      <w:r>
        <w:rPr>
          <w:rFonts w:hint="eastAsia" w:ascii="仿宋" w:hAnsi="仿宋" w:eastAsia="仿宋" w:cs="仿宋"/>
          <w:i w:val="0"/>
          <w:iCs w:val="0"/>
          <w:caps w:val="0"/>
          <w:color w:val="333333"/>
          <w:spacing w:val="0"/>
          <w:sz w:val="32"/>
          <w:szCs w:val="32"/>
          <w:shd w:val="clear" w:fill="FFFFFF"/>
        </w:rPr>
        <w:t>月变相挂靠在揭西分公司名下，其余的车辆分别变相挂靠在澄海威鹏客运有限公司、汕头发达运输公司、揭阳新兴旅游公司、南翔运输公司。车队所在地：广东省普宁市军埠镇新南村占汤路东</w:t>
      </w:r>
      <w:r>
        <w:rPr>
          <w:rFonts w:hint="eastAsia" w:ascii="仿宋" w:hAnsi="仿宋" w:eastAsia="仿宋" w:cs="仿宋"/>
          <w:i w:val="0"/>
          <w:iCs w:val="0"/>
          <w:caps w:val="0"/>
          <w:color w:val="333333"/>
          <w:spacing w:val="0"/>
          <w:sz w:val="32"/>
          <w:szCs w:val="32"/>
          <w:shd w:val="clear" w:fill="FFFFFF"/>
          <w:lang w:val="en-US"/>
        </w:rPr>
        <w:t>38</w:t>
      </w:r>
      <w:r>
        <w:rPr>
          <w:rFonts w:hint="eastAsia" w:ascii="仿宋" w:hAnsi="仿宋" w:eastAsia="仿宋" w:cs="仿宋"/>
          <w:i w:val="0"/>
          <w:iCs w:val="0"/>
          <w:caps w:val="0"/>
          <w:color w:val="333333"/>
          <w:spacing w:val="0"/>
          <w:sz w:val="32"/>
          <w:szCs w:val="32"/>
          <w:shd w:val="clear" w:fill="FFFFFF"/>
        </w:rPr>
        <w:t>号。经营范围：市际班车客运。</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（三）揭西县汽车运输总公司（以下简称揭西总公司）</w:t>
      </w:r>
      <w:r>
        <w:rPr>
          <w:rFonts w:hint="eastAsia" w:ascii="仿宋" w:hAnsi="仿宋" w:eastAsia="仿宋" w:cs="仿宋"/>
          <w:i w:val="0"/>
          <w:iCs w:val="0"/>
          <w:caps w:val="0"/>
          <w:color w:val="333333"/>
          <w:spacing w:val="0"/>
          <w:sz w:val="32"/>
          <w:szCs w:val="32"/>
          <w:shd w:val="clear" w:fill="FFFFFF"/>
        </w:rPr>
        <w:t>是揭西县的国有企业，法定代表人：林少豪，经营范围：公共客运，客运站经营；取得揭西县市交通运输局核发的《道路运输经营许可证》。该公司下属有</w:t>
      </w:r>
      <w:r>
        <w:rPr>
          <w:rFonts w:hint="eastAsia" w:ascii="仿宋" w:hAnsi="仿宋" w:eastAsia="仿宋" w:cs="仿宋"/>
          <w:i w:val="0"/>
          <w:iCs w:val="0"/>
          <w:caps w:val="0"/>
          <w:color w:val="333333"/>
          <w:spacing w:val="0"/>
          <w:sz w:val="32"/>
          <w:szCs w:val="32"/>
          <w:shd w:val="clear" w:fill="FFFFFF"/>
          <w:lang w:val="en-US"/>
        </w:rPr>
        <w:t>2</w:t>
      </w:r>
      <w:r>
        <w:rPr>
          <w:rFonts w:hint="eastAsia" w:ascii="仿宋" w:hAnsi="仿宋" w:eastAsia="仿宋" w:cs="仿宋"/>
          <w:i w:val="0"/>
          <w:iCs w:val="0"/>
          <w:caps w:val="0"/>
          <w:color w:val="333333"/>
          <w:spacing w:val="0"/>
          <w:sz w:val="32"/>
          <w:szCs w:val="32"/>
          <w:shd w:val="clear" w:fill="FFFFFF"/>
        </w:rPr>
        <w:t>家分支机构，分别为揭西县汽车运输总公司河婆汽车客运站及揭西县汽车运输总公司棉湖汽车客运站。揭西总公司将河婆客运站交由揭西分公司使用，揭西总公司的</w:t>
      </w:r>
      <w:r>
        <w:rPr>
          <w:rFonts w:hint="eastAsia" w:ascii="仿宋" w:hAnsi="仿宋" w:eastAsia="仿宋" w:cs="仿宋"/>
          <w:i w:val="0"/>
          <w:iCs w:val="0"/>
          <w:caps w:val="0"/>
          <w:color w:val="333333"/>
          <w:spacing w:val="0"/>
          <w:sz w:val="32"/>
          <w:szCs w:val="32"/>
          <w:shd w:val="clear" w:fill="FFFFFF"/>
          <w:lang w:val="en-US"/>
        </w:rPr>
        <w:t>20</w:t>
      </w:r>
      <w:r>
        <w:rPr>
          <w:rFonts w:hint="eastAsia" w:ascii="仿宋" w:hAnsi="仿宋" w:eastAsia="仿宋" w:cs="仿宋"/>
          <w:i w:val="0"/>
          <w:iCs w:val="0"/>
          <w:caps w:val="0"/>
          <w:color w:val="333333"/>
          <w:spacing w:val="0"/>
          <w:sz w:val="32"/>
          <w:szCs w:val="32"/>
          <w:shd w:val="clear" w:fill="FFFFFF"/>
        </w:rPr>
        <w:t>名员工也由揭西分公司使用管理，揭西分公司每月上缴</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万元人民币承包费给揭西总公司。</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（四）揭阳市汽车运输总公司（以下简称揭阳总公司）</w:t>
      </w:r>
      <w:r>
        <w:rPr>
          <w:rFonts w:hint="eastAsia" w:ascii="仿宋" w:hAnsi="仿宋" w:eastAsia="仿宋" w:cs="仿宋"/>
          <w:i w:val="0"/>
          <w:iCs w:val="0"/>
          <w:caps w:val="0"/>
          <w:color w:val="333333"/>
          <w:spacing w:val="0"/>
          <w:sz w:val="32"/>
          <w:szCs w:val="32"/>
          <w:shd w:val="clear" w:fill="FFFFFF"/>
        </w:rPr>
        <w:t>是揭阳市国资委监管的国有企业，经营范围：市际班车客运，省际班车客运，县际班车客运，县内班车客运；取得广东省交通运输厅核发的《道路运输经营许可证》。</w:t>
      </w:r>
      <w:r>
        <w:rPr>
          <w:rFonts w:hint="eastAsia" w:ascii="仿宋" w:hAnsi="仿宋" w:eastAsia="仿宋" w:cs="仿宋"/>
          <w:i w:val="0"/>
          <w:iCs w:val="0"/>
          <w:caps w:val="0"/>
          <w:color w:val="333333"/>
          <w:spacing w:val="0"/>
          <w:sz w:val="32"/>
          <w:szCs w:val="32"/>
          <w:shd w:val="clear" w:fill="FFFFFF"/>
          <w:lang w:val="en-US"/>
        </w:rPr>
        <w:t>2001</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22</w:t>
      </w:r>
      <w:r>
        <w:rPr>
          <w:rFonts w:hint="eastAsia" w:ascii="仿宋" w:hAnsi="仿宋" w:eastAsia="仿宋" w:cs="仿宋"/>
          <w:i w:val="0"/>
          <w:iCs w:val="0"/>
          <w:caps w:val="0"/>
          <w:color w:val="333333"/>
          <w:spacing w:val="0"/>
          <w:sz w:val="32"/>
          <w:szCs w:val="32"/>
          <w:shd w:val="clear" w:fill="FFFFFF"/>
        </w:rPr>
        <w:t>日，经揭阳市国资委批准，原揭阳市汽车运输总公司和原普宁市、惠来县、揭西县汽车运输总公司合并重组组建揭阳总公司，下设普宁、惠来、揭西</w:t>
      </w:r>
      <w:r>
        <w:rPr>
          <w:rFonts w:hint="eastAsia" w:ascii="仿宋" w:hAnsi="仿宋" w:eastAsia="仿宋" w:cs="仿宋"/>
          <w:i w:val="0"/>
          <w:iCs w:val="0"/>
          <w:caps w:val="0"/>
          <w:color w:val="333333"/>
          <w:spacing w:val="0"/>
          <w:sz w:val="32"/>
          <w:szCs w:val="32"/>
          <w:shd w:val="clear" w:fill="FFFFFF"/>
          <w:lang w:val="en-US"/>
        </w:rPr>
        <w:t>3</w:t>
      </w:r>
      <w:r>
        <w:rPr>
          <w:rFonts w:hint="eastAsia" w:ascii="仿宋" w:hAnsi="仿宋" w:eastAsia="仿宋" w:cs="仿宋"/>
          <w:i w:val="0"/>
          <w:iCs w:val="0"/>
          <w:caps w:val="0"/>
          <w:color w:val="333333"/>
          <w:spacing w:val="0"/>
          <w:sz w:val="32"/>
          <w:szCs w:val="32"/>
          <w:shd w:val="clear" w:fill="FFFFFF"/>
        </w:rPr>
        <w:t>家分公司。揭阳总公司配合属地县级政府对所属分公司的人事、资产等方面工作进行指导和监管，各分公司具有实质性人、财、物及经营管理权。各分公司每月上缴总公司</w:t>
      </w:r>
      <w:r>
        <w:rPr>
          <w:rFonts w:hint="eastAsia" w:ascii="仿宋" w:hAnsi="仿宋" w:eastAsia="仿宋" w:cs="仿宋"/>
          <w:i w:val="0"/>
          <w:iCs w:val="0"/>
          <w:caps w:val="0"/>
          <w:color w:val="333333"/>
          <w:spacing w:val="0"/>
          <w:sz w:val="32"/>
          <w:szCs w:val="32"/>
          <w:shd w:val="clear" w:fill="FFFFFF"/>
          <w:lang w:val="en-US"/>
        </w:rPr>
        <w:t>0.4</w:t>
      </w:r>
      <w:r>
        <w:rPr>
          <w:rFonts w:hint="eastAsia" w:ascii="仿宋" w:hAnsi="仿宋" w:eastAsia="仿宋" w:cs="仿宋"/>
          <w:i w:val="0"/>
          <w:iCs w:val="0"/>
          <w:caps w:val="0"/>
          <w:color w:val="333333"/>
          <w:spacing w:val="0"/>
          <w:sz w:val="32"/>
          <w:szCs w:val="32"/>
          <w:shd w:val="clear" w:fill="FFFFFF"/>
        </w:rPr>
        <w:t>万元人民币，作为揭阳总公司企业资质、业务开展所需的分摊费用。</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（五）惠州广河高速公路有限公司（以下简称广河高速公司）</w:t>
      </w:r>
      <w:r>
        <w:rPr>
          <w:rFonts w:hint="eastAsia" w:ascii="仿宋" w:hAnsi="仿宋" w:eastAsia="仿宋" w:cs="仿宋"/>
          <w:i w:val="0"/>
          <w:iCs w:val="0"/>
          <w:caps w:val="0"/>
          <w:color w:val="333333"/>
          <w:spacing w:val="0"/>
          <w:sz w:val="32"/>
          <w:szCs w:val="32"/>
          <w:shd w:val="clear" w:fill="FFFFFF"/>
        </w:rPr>
        <w:t>是由深业广河高速公路有限公司（占股</w:t>
      </w:r>
      <w:r>
        <w:rPr>
          <w:rFonts w:hint="eastAsia" w:ascii="仿宋" w:hAnsi="仿宋" w:eastAsia="仿宋" w:cs="仿宋"/>
          <w:i w:val="0"/>
          <w:iCs w:val="0"/>
          <w:caps w:val="0"/>
          <w:color w:val="333333"/>
          <w:spacing w:val="0"/>
          <w:sz w:val="32"/>
          <w:szCs w:val="32"/>
          <w:shd w:val="clear" w:fill="FFFFFF"/>
          <w:lang w:val="en-US"/>
        </w:rPr>
        <w:t>70%</w:t>
      </w:r>
      <w:r>
        <w:rPr>
          <w:rFonts w:hint="eastAsia" w:ascii="仿宋" w:hAnsi="仿宋" w:eastAsia="仿宋" w:cs="仿宋"/>
          <w:i w:val="0"/>
          <w:iCs w:val="0"/>
          <w:caps w:val="0"/>
          <w:color w:val="333333"/>
          <w:spacing w:val="0"/>
          <w:sz w:val="32"/>
          <w:szCs w:val="32"/>
          <w:shd w:val="clear" w:fill="FFFFFF"/>
        </w:rPr>
        <w:t>）与惠州市公路发展公司（占股</w:t>
      </w:r>
      <w:r>
        <w:rPr>
          <w:rFonts w:hint="eastAsia" w:ascii="仿宋" w:hAnsi="仿宋" w:eastAsia="仿宋" w:cs="仿宋"/>
          <w:i w:val="0"/>
          <w:iCs w:val="0"/>
          <w:caps w:val="0"/>
          <w:color w:val="333333"/>
          <w:spacing w:val="0"/>
          <w:sz w:val="32"/>
          <w:szCs w:val="32"/>
          <w:shd w:val="clear" w:fill="FFFFFF"/>
          <w:lang w:val="en-US"/>
        </w:rPr>
        <w:t>30%</w:t>
      </w:r>
      <w:r>
        <w:rPr>
          <w:rFonts w:hint="eastAsia" w:ascii="仿宋" w:hAnsi="仿宋" w:eastAsia="仿宋" w:cs="仿宋"/>
          <w:i w:val="0"/>
          <w:iCs w:val="0"/>
          <w:caps w:val="0"/>
          <w:color w:val="333333"/>
          <w:spacing w:val="0"/>
          <w:sz w:val="32"/>
          <w:szCs w:val="32"/>
          <w:shd w:val="clear" w:fill="FFFFFF"/>
        </w:rPr>
        <w:t>）共同出资设立的国有企业，经营范围：投资建设、经营管理广河高速公路惠州段及其配套设施和相关服务项目。</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黑体" w:hAnsi="宋体" w:eastAsia="黑体" w:cs="黑体"/>
          <w:i w:val="0"/>
          <w:iCs w:val="0"/>
          <w:caps w:val="0"/>
          <w:color w:val="333333"/>
          <w:spacing w:val="0"/>
          <w:sz w:val="32"/>
          <w:szCs w:val="32"/>
          <w:shd w:val="clear" w:fill="FFFFFF"/>
        </w:rPr>
        <w:t>三、事故相关原因</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（一）事故直接原因。</w:t>
      </w:r>
      <w:r>
        <w:rPr>
          <w:rFonts w:hint="eastAsia" w:ascii="仿宋" w:hAnsi="仿宋" w:eastAsia="仿宋" w:cs="仿宋"/>
          <w:i w:val="0"/>
          <w:iCs w:val="0"/>
          <w:caps w:val="0"/>
          <w:color w:val="333333"/>
          <w:spacing w:val="0"/>
          <w:sz w:val="32"/>
          <w:szCs w:val="32"/>
          <w:shd w:val="clear" w:fill="FFFFFF"/>
        </w:rPr>
        <w:t>经调查认定，驾驶人赵红广驾驶事故车辆，雨天超速行驶，在路面湿滑情况下操作不当，导致车辆失控偏离行驶方向与高速公路中央分隔带护栏发生碰撞后翻车。</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（二）事故间接原因（企业层面）。</w:t>
      </w:r>
      <w:r>
        <w:rPr>
          <w:rFonts w:hint="eastAsia" w:ascii="仿宋" w:hAnsi="仿宋" w:eastAsia="仿宋" w:cs="仿宋"/>
          <w:i w:val="0"/>
          <w:iCs w:val="0"/>
          <w:caps w:val="0"/>
          <w:color w:val="333333"/>
          <w:spacing w:val="0"/>
          <w:sz w:val="32"/>
          <w:szCs w:val="32"/>
          <w:shd w:val="clear" w:fill="FFFFFF"/>
        </w:rPr>
        <w:t>客运企业长期变相挂靠经营、源头管理缺失、以包代管，安全生产主体责任不落实。</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default" w:ascii="仿宋_GB2312" w:hAnsi="微软雅黑" w:eastAsia="仿宋_GB2312" w:cs="仿宋_GB2312"/>
          <w:b/>
          <w:bCs/>
          <w:i w:val="0"/>
          <w:iCs w:val="0"/>
          <w:caps w:val="0"/>
          <w:color w:val="333333"/>
          <w:spacing w:val="0"/>
          <w:sz w:val="32"/>
          <w:szCs w:val="32"/>
          <w:shd w:val="clear" w:fill="FFFFFF"/>
          <w:lang w:val="en-US"/>
        </w:rPr>
        <w:t>1.</w:t>
      </w:r>
      <w:r>
        <w:rPr>
          <w:rFonts w:hint="default" w:ascii="仿宋_GB2312" w:hAnsi="微软雅黑" w:eastAsia="仿宋_GB2312" w:cs="仿宋_GB2312"/>
          <w:b/>
          <w:bCs/>
          <w:i w:val="0"/>
          <w:iCs w:val="0"/>
          <w:caps w:val="0"/>
          <w:color w:val="333333"/>
          <w:spacing w:val="0"/>
          <w:sz w:val="32"/>
          <w:szCs w:val="32"/>
          <w:shd w:val="clear" w:fill="FFFFFF"/>
        </w:rPr>
        <w:t>揭西分公司安全生产主体责任不落实。</w:t>
      </w:r>
      <w:r>
        <w:rPr>
          <w:rFonts w:hint="eastAsia" w:ascii="仿宋" w:hAnsi="仿宋" w:eastAsia="仿宋" w:cs="仿宋"/>
          <w:i w:val="0"/>
          <w:iCs w:val="0"/>
          <w:caps w:val="0"/>
          <w:color w:val="333333"/>
          <w:spacing w:val="0"/>
          <w:sz w:val="32"/>
          <w:szCs w:val="32"/>
          <w:shd w:val="clear" w:fill="FFFFFF"/>
        </w:rPr>
        <w:t>安全生产责任制不健全，未明确各岗位的责任人员、责任范围和考核标准等。安全生产教育培训缺失，未对包括肇事司机赵红广在内的从业人员和揭西总公司派驻到该公司工作的员工进行安全生产教育和培训。隐患排查治理工作未开展，未按照公司既有的制度开展生产安全事故隐患排查治理工作，未能及时发现、并采取措施消除肇事司机多次超速行驶、违章作业等事故隐患，未采取有效措施消除事故车辆长期不按许可的线路、班次、站点运行等违法行为；运营管理混乱，与变相挂靠车队司机签订虚假《劳动合同》；事故发生后，补签虚假《更新（新增）营运客车经营合同书》，意图规避变相挂靠经营的事实。</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default" w:ascii="仿宋_GB2312" w:hAnsi="微软雅黑" w:eastAsia="仿宋_GB2312" w:cs="仿宋_GB2312"/>
          <w:b/>
          <w:bCs/>
          <w:i w:val="0"/>
          <w:iCs w:val="0"/>
          <w:caps w:val="0"/>
          <w:color w:val="333333"/>
          <w:spacing w:val="0"/>
          <w:sz w:val="32"/>
          <w:szCs w:val="32"/>
          <w:shd w:val="clear" w:fill="FFFFFF"/>
          <w:lang w:val="en-US"/>
        </w:rPr>
        <w:t>2.</w:t>
      </w:r>
      <w:r>
        <w:rPr>
          <w:rFonts w:hint="default" w:ascii="仿宋_GB2312" w:hAnsi="微软雅黑" w:eastAsia="仿宋_GB2312" w:cs="仿宋_GB2312"/>
          <w:b/>
          <w:bCs/>
          <w:i w:val="0"/>
          <w:iCs w:val="0"/>
          <w:caps w:val="0"/>
          <w:color w:val="333333"/>
          <w:spacing w:val="0"/>
          <w:sz w:val="32"/>
          <w:szCs w:val="32"/>
          <w:shd w:val="clear" w:fill="FFFFFF"/>
        </w:rPr>
        <w:t>王喜荣车队不具备安全生产条件，安全生产责任不落实。</w:t>
      </w:r>
      <w:r>
        <w:rPr>
          <w:rFonts w:hint="eastAsia" w:ascii="仿宋" w:hAnsi="仿宋" w:eastAsia="仿宋" w:cs="仿宋"/>
          <w:i w:val="0"/>
          <w:iCs w:val="0"/>
          <w:caps w:val="0"/>
          <w:color w:val="333333"/>
          <w:spacing w:val="0"/>
          <w:sz w:val="32"/>
          <w:szCs w:val="32"/>
          <w:shd w:val="clear" w:fill="FFFFFF"/>
        </w:rPr>
        <w:t>王喜荣车队未注册取得营业执照、无合法营业资质，将车牌号为粤</w:t>
      </w:r>
      <w:r>
        <w:rPr>
          <w:rFonts w:hint="eastAsia" w:ascii="仿宋" w:hAnsi="仿宋" w:eastAsia="仿宋" w:cs="仿宋"/>
          <w:i w:val="0"/>
          <w:iCs w:val="0"/>
          <w:caps w:val="0"/>
          <w:color w:val="333333"/>
          <w:spacing w:val="0"/>
          <w:sz w:val="32"/>
          <w:szCs w:val="32"/>
          <w:shd w:val="clear" w:fill="FFFFFF"/>
          <w:lang w:val="en-US"/>
        </w:rPr>
        <w:t>VV1351</w:t>
      </w:r>
      <w:r>
        <w:rPr>
          <w:rFonts w:hint="eastAsia" w:ascii="仿宋" w:hAnsi="仿宋" w:eastAsia="仿宋" w:cs="仿宋"/>
          <w:i w:val="0"/>
          <w:iCs w:val="0"/>
          <w:caps w:val="0"/>
          <w:color w:val="333333"/>
          <w:spacing w:val="0"/>
          <w:sz w:val="32"/>
          <w:szCs w:val="32"/>
          <w:shd w:val="clear" w:fill="FFFFFF"/>
        </w:rPr>
        <w:t>的肇事车辆变相挂靠在揭西分公司名下经营，未按照道路客运班线经营许可的线路运营，存在站外沿途揽客的行为，未建立车队运营管理的安全生产责任制，未对大客车司机进行安全教育培训，未保证司机具备必要的安全生产知识并熟悉有关的安全生产规章制度。</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default" w:ascii="仿宋_GB2312" w:hAnsi="微软雅黑" w:eastAsia="仿宋_GB2312" w:cs="仿宋_GB2312"/>
          <w:b/>
          <w:bCs/>
          <w:i w:val="0"/>
          <w:iCs w:val="0"/>
          <w:caps w:val="0"/>
          <w:color w:val="333333"/>
          <w:spacing w:val="0"/>
          <w:sz w:val="32"/>
          <w:szCs w:val="32"/>
          <w:shd w:val="clear" w:fill="FFFFFF"/>
          <w:lang w:val="en-US"/>
        </w:rPr>
        <w:t>3.</w:t>
      </w:r>
      <w:r>
        <w:rPr>
          <w:rFonts w:hint="default" w:ascii="仿宋_GB2312" w:hAnsi="微软雅黑" w:eastAsia="仿宋_GB2312" w:cs="仿宋_GB2312"/>
          <w:b/>
          <w:bCs/>
          <w:i w:val="0"/>
          <w:iCs w:val="0"/>
          <w:caps w:val="0"/>
          <w:color w:val="333333"/>
          <w:spacing w:val="0"/>
          <w:sz w:val="32"/>
          <w:szCs w:val="32"/>
          <w:shd w:val="clear" w:fill="FFFFFF"/>
        </w:rPr>
        <w:t>揭西总公司安全生产责任不落实。</w:t>
      </w:r>
      <w:r>
        <w:rPr>
          <w:rFonts w:hint="eastAsia" w:ascii="仿宋" w:hAnsi="仿宋" w:eastAsia="仿宋" w:cs="仿宋"/>
          <w:i w:val="0"/>
          <w:iCs w:val="0"/>
          <w:caps w:val="0"/>
          <w:color w:val="333333"/>
          <w:spacing w:val="0"/>
          <w:sz w:val="32"/>
          <w:szCs w:val="32"/>
          <w:shd w:val="clear" w:fill="FFFFFF"/>
        </w:rPr>
        <w:t>该公司将其专职安全生产管理人员“派驻”到揭西分公司后，未完善本单位安全生产管理机构或配备专职安全生产管理人员，未建立本单位安全生产责任制和安全生产规章制度；未对被派遣到揭西分公司的</w:t>
      </w:r>
      <w:r>
        <w:rPr>
          <w:rFonts w:hint="eastAsia" w:ascii="仿宋" w:hAnsi="仿宋" w:eastAsia="仿宋" w:cs="仿宋"/>
          <w:i w:val="0"/>
          <w:iCs w:val="0"/>
          <w:caps w:val="0"/>
          <w:color w:val="333333"/>
          <w:spacing w:val="0"/>
          <w:sz w:val="32"/>
          <w:szCs w:val="32"/>
          <w:shd w:val="clear" w:fill="FFFFFF"/>
          <w:lang w:val="en-US"/>
        </w:rPr>
        <w:t>20</w:t>
      </w:r>
      <w:r>
        <w:rPr>
          <w:rFonts w:hint="eastAsia" w:ascii="仿宋" w:hAnsi="仿宋" w:eastAsia="仿宋" w:cs="仿宋"/>
          <w:i w:val="0"/>
          <w:iCs w:val="0"/>
          <w:caps w:val="0"/>
          <w:color w:val="333333"/>
          <w:spacing w:val="0"/>
          <w:sz w:val="32"/>
          <w:szCs w:val="32"/>
          <w:shd w:val="clear" w:fill="FFFFFF"/>
        </w:rPr>
        <w:t>名员工进行必要的安全生产教育和培训；未与河婆客运站承租单位揭西分公司签订专门的安全生产管理协议，未约定各自的安全生产管理职责，未对承租单位的安全生产工作统一协调、管理，未定期进行安全检查。</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default" w:ascii="仿宋_GB2312" w:hAnsi="微软雅黑" w:eastAsia="仿宋_GB2312" w:cs="仿宋_GB2312"/>
          <w:b/>
          <w:bCs/>
          <w:i w:val="0"/>
          <w:iCs w:val="0"/>
          <w:caps w:val="0"/>
          <w:color w:val="333333"/>
          <w:spacing w:val="0"/>
          <w:sz w:val="32"/>
          <w:szCs w:val="32"/>
          <w:shd w:val="clear" w:fill="FFFFFF"/>
          <w:lang w:val="en-US"/>
        </w:rPr>
        <w:t>4.</w:t>
      </w:r>
      <w:r>
        <w:rPr>
          <w:rFonts w:hint="default" w:ascii="仿宋_GB2312" w:hAnsi="微软雅黑" w:eastAsia="仿宋_GB2312" w:cs="仿宋_GB2312"/>
          <w:b/>
          <w:bCs/>
          <w:i w:val="0"/>
          <w:iCs w:val="0"/>
          <w:caps w:val="0"/>
          <w:color w:val="333333"/>
          <w:spacing w:val="0"/>
          <w:sz w:val="32"/>
          <w:szCs w:val="32"/>
          <w:shd w:val="clear" w:fill="FFFFFF"/>
        </w:rPr>
        <w:t>揭阳总公司安全生产主体责任不落实。</w:t>
      </w:r>
      <w:r>
        <w:rPr>
          <w:rFonts w:hint="eastAsia" w:ascii="仿宋" w:hAnsi="仿宋" w:eastAsia="仿宋" w:cs="仿宋"/>
          <w:i w:val="0"/>
          <w:iCs w:val="0"/>
          <w:caps w:val="0"/>
          <w:color w:val="333333"/>
          <w:spacing w:val="0"/>
          <w:sz w:val="32"/>
          <w:szCs w:val="32"/>
          <w:shd w:val="clear" w:fill="FFFFFF"/>
        </w:rPr>
        <w:t>未按照“管业务必须管安全”的要求对下属揭西分公司的安全生产工作进行统一管理。未建立对下属公司安全生产责任制落实情况的监督考核机制，未按照公司《安全生产联合检查工作制度》牵头组织所属企业开展安全生产互检，未对下属公司开展生产安全事故隐患排查治理工作；未发现揭西分公司事故车辆长期变相挂靠经营，不按许可的线路、班次、站点运营等违法行为；在揭西分公司因客运车辆违章行为被中央电视台</w:t>
      </w:r>
      <w:r>
        <w:rPr>
          <w:rFonts w:hint="eastAsia" w:ascii="仿宋" w:hAnsi="仿宋" w:eastAsia="仿宋" w:cs="仿宋"/>
          <w:i w:val="0"/>
          <w:iCs w:val="0"/>
          <w:caps w:val="0"/>
          <w:color w:val="333333"/>
          <w:spacing w:val="0"/>
          <w:sz w:val="32"/>
          <w:szCs w:val="32"/>
          <w:shd w:val="clear" w:fill="FFFFFF"/>
          <w:lang w:val="en-US"/>
        </w:rPr>
        <w:t>2016</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31</w:t>
      </w:r>
      <w:r>
        <w:rPr>
          <w:rFonts w:hint="eastAsia" w:ascii="仿宋" w:hAnsi="仿宋" w:eastAsia="仿宋" w:cs="仿宋"/>
          <w:i w:val="0"/>
          <w:iCs w:val="0"/>
          <w:caps w:val="0"/>
          <w:color w:val="333333"/>
          <w:spacing w:val="0"/>
          <w:sz w:val="32"/>
          <w:szCs w:val="32"/>
          <w:shd w:val="clear" w:fill="FFFFFF"/>
        </w:rPr>
        <w:t>日曝光，广东省交通运输厅通报要求其全面整改后，揭阳总公司仍未采取针对性的技术、管理措施及时消除下属公司生产安全事故隐患。</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default" w:ascii="仿宋_GB2312" w:hAnsi="微软雅黑" w:eastAsia="仿宋_GB2312" w:cs="仿宋_GB2312"/>
          <w:b/>
          <w:bCs/>
          <w:i w:val="0"/>
          <w:iCs w:val="0"/>
          <w:caps w:val="0"/>
          <w:color w:val="333333"/>
          <w:spacing w:val="0"/>
          <w:sz w:val="32"/>
          <w:szCs w:val="32"/>
          <w:shd w:val="clear" w:fill="FFFFFF"/>
          <w:lang w:val="en-US"/>
        </w:rPr>
        <w:t>5.</w:t>
      </w:r>
      <w:r>
        <w:rPr>
          <w:rFonts w:hint="default" w:ascii="仿宋_GB2312" w:hAnsi="微软雅黑" w:eastAsia="仿宋_GB2312" w:cs="仿宋_GB2312"/>
          <w:b/>
          <w:bCs/>
          <w:i w:val="0"/>
          <w:iCs w:val="0"/>
          <w:caps w:val="0"/>
          <w:color w:val="333333"/>
          <w:spacing w:val="0"/>
          <w:sz w:val="32"/>
          <w:szCs w:val="32"/>
          <w:shd w:val="clear" w:fill="FFFFFF"/>
        </w:rPr>
        <w:t>广河高速公司安全生产工作存在漏洞。</w:t>
      </w:r>
      <w:r>
        <w:rPr>
          <w:rFonts w:hint="eastAsia" w:ascii="仿宋" w:hAnsi="仿宋" w:eastAsia="仿宋" w:cs="仿宋"/>
          <w:i w:val="0"/>
          <w:iCs w:val="0"/>
          <w:caps w:val="0"/>
          <w:color w:val="333333"/>
          <w:spacing w:val="0"/>
          <w:sz w:val="32"/>
          <w:szCs w:val="32"/>
          <w:shd w:val="clear" w:fill="FFFFFF"/>
        </w:rPr>
        <w:t>安全生产管理架构不合理；未对交警部门多次提出事故发生路段存在积水问题进行有效整改，也未就积水问题是否是隐患及是否应采取增加相关警示标识等措施向上级主管部门请示报告。</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黑体" w:hAnsi="宋体" w:eastAsia="黑体" w:cs="黑体"/>
          <w:i w:val="0"/>
          <w:iCs w:val="0"/>
          <w:caps w:val="0"/>
          <w:color w:val="333333"/>
          <w:spacing w:val="0"/>
          <w:sz w:val="32"/>
          <w:szCs w:val="32"/>
          <w:shd w:val="clear" w:fill="FFFFFF"/>
        </w:rPr>
        <w:t>四、对涉事企业及其有关责任人员的处理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（一）司法机关已采取措施人员（</w:t>
      </w:r>
      <w:r>
        <w:rPr>
          <w:rFonts w:hint="eastAsia" w:ascii="楷体" w:hAnsi="楷体" w:eastAsia="楷体" w:cs="楷体"/>
          <w:i w:val="0"/>
          <w:iCs w:val="0"/>
          <w:caps w:val="0"/>
          <w:color w:val="333333"/>
          <w:spacing w:val="0"/>
          <w:sz w:val="32"/>
          <w:szCs w:val="32"/>
          <w:shd w:val="clear" w:fill="FFFFFF"/>
          <w:lang w:val="en-US"/>
        </w:rPr>
        <w:t>4</w:t>
      </w:r>
      <w:r>
        <w:rPr>
          <w:rFonts w:hint="eastAsia" w:ascii="楷体" w:hAnsi="楷体" w:eastAsia="楷体" w:cs="楷体"/>
          <w:i w:val="0"/>
          <w:iCs w:val="0"/>
          <w:caps w:val="0"/>
          <w:color w:val="333333"/>
          <w:spacing w:val="0"/>
          <w:sz w:val="32"/>
          <w:szCs w:val="32"/>
          <w:shd w:val="clear" w:fill="FFFFFF"/>
        </w:rPr>
        <w:t>人）</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赵红广，群众，王喜荣车队肇事车辆（粤</w:t>
      </w:r>
      <w:r>
        <w:rPr>
          <w:rFonts w:hint="eastAsia" w:ascii="仿宋" w:hAnsi="仿宋" w:eastAsia="仿宋" w:cs="仿宋"/>
          <w:i w:val="0"/>
          <w:iCs w:val="0"/>
          <w:caps w:val="0"/>
          <w:color w:val="333333"/>
          <w:spacing w:val="0"/>
          <w:sz w:val="32"/>
          <w:szCs w:val="32"/>
          <w:shd w:val="clear" w:fill="FFFFFF"/>
          <w:lang w:val="en-US"/>
        </w:rPr>
        <w:t>VV1351</w:t>
      </w:r>
      <w:r>
        <w:rPr>
          <w:rFonts w:hint="eastAsia" w:ascii="仿宋" w:hAnsi="仿宋" w:eastAsia="仿宋" w:cs="仿宋"/>
          <w:i w:val="0"/>
          <w:iCs w:val="0"/>
          <w:caps w:val="0"/>
          <w:color w:val="333333"/>
          <w:spacing w:val="0"/>
          <w:sz w:val="32"/>
          <w:szCs w:val="32"/>
          <w:shd w:val="clear" w:fill="FFFFFF"/>
        </w:rPr>
        <w:t>）的司机，在雨天的情况下驾驶肇事车辆在广河高速公路上超速行驶，路面湿滑操作不当，导致车辆失控偏离行驶方向与高速公路中央分隔带护栏发生碰撞后翻车，对事故的发生负有责任，因涉嫌交通肇事罪，于</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日被公安机关立案侦查，并采取强制措施。</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2.</w:t>
      </w:r>
      <w:r>
        <w:rPr>
          <w:rFonts w:hint="eastAsia" w:ascii="仿宋" w:hAnsi="仿宋" w:eastAsia="仿宋" w:cs="仿宋"/>
          <w:i w:val="0"/>
          <w:iCs w:val="0"/>
          <w:caps w:val="0"/>
          <w:color w:val="333333"/>
          <w:spacing w:val="0"/>
          <w:sz w:val="32"/>
          <w:szCs w:val="32"/>
          <w:shd w:val="clear" w:fill="FFFFFF"/>
        </w:rPr>
        <w:t>王喜荣，群众，王喜荣车队主要负责人，负责车队全面工作。王喜荣将包括肇事车辆在内的车队车辆变相挂靠经营，未建立、健全本单位安全生产责任制，未组织制定本单位安全生产规章制度和大客车操作规程，未组织制定并实施本单位安全生产教育和培训计划，未认真督促、检查本单位的安全生产工作，未安排专人</w:t>
      </w:r>
      <w:r>
        <w:rPr>
          <w:rFonts w:hint="eastAsia" w:ascii="仿宋" w:hAnsi="仿宋" w:eastAsia="仿宋" w:cs="仿宋"/>
          <w:i w:val="0"/>
          <w:iCs w:val="0"/>
          <w:caps w:val="0"/>
          <w:color w:val="333333"/>
          <w:spacing w:val="0"/>
          <w:sz w:val="32"/>
          <w:szCs w:val="32"/>
          <w:shd w:val="clear" w:fill="FFFFFF"/>
          <w:lang w:val="en-US"/>
        </w:rPr>
        <w:t>24</w:t>
      </w:r>
      <w:r>
        <w:rPr>
          <w:rFonts w:hint="eastAsia" w:ascii="仿宋" w:hAnsi="仿宋" w:eastAsia="仿宋" w:cs="仿宋"/>
          <w:i w:val="0"/>
          <w:iCs w:val="0"/>
          <w:caps w:val="0"/>
          <w:color w:val="333333"/>
          <w:spacing w:val="0"/>
          <w:sz w:val="32"/>
          <w:szCs w:val="32"/>
          <w:shd w:val="clear" w:fill="FFFFFF"/>
        </w:rPr>
        <w:t>小时对大客车动态监控平台进行监控，未及时消除司机在作业过程中存在的超速等不安全驾驶行为的事故隐患，未组织制定并实施本单位的生产安全事故应急救援预案，未履行主要负责人安全生产管理职责，对事故的发生负有责任，因涉嫌重大责任事故罪，于</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日被公安机关立案侦查，并采取强制措施。</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3.</w:t>
      </w:r>
      <w:r>
        <w:rPr>
          <w:rFonts w:hint="eastAsia" w:ascii="仿宋" w:hAnsi="仿宋" w:eastAsia="仿宋" w:cs="仿宋"/>
          <w:i w:val="0"/>
          <w:iCs w:val="0"/>
          <w:caps w:val="0"/>
          <w:color w:val="333333"/>
          <w:spacing w:val="0"/>
          <w:sz w:val="32"/>
          <w:szCs w:val="32"/>
          <w:shd w:val="clear" w:fill="FFFFFF"/>
        </w:rPr>
        <w:t>张龙，群众，揭西分公司负责人，对公司安全生产工作全面负责。张龙安全意识淡薄，未依法履行安全生产第一责任人职责，未健全本单位安全生产责任制，未组织制定、实施本单位安全生产教育和培训计划，未督促、检查本单位的安全生产工作，以变相挂靠经营形式与车主王喜荣签订合同，事故发生后与王喜荣补签虚假的《更新（新增）营运客车经营合同书》，默许事故车辆违法运营行为的长期存在。对事故的发生负有责任，因涉嫌重大责任事故罪，于</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11</w:t>
      </w:r>
      <w:r>
        <w:rPr>
          <w:rFonts w:hint="eastAsia" w:ascii="仿宋" w:hAnsi="仿宋" w:eastAsia="仿宋" w:cs="仿宋"/>
          <w:i w:val="0"/>
          <w:iCs w:val="0"/>
          <w:caps w:val="0"/>
          <w:color w:val="333333"/>
          <w:spacing w:val="0"/>
          <w:sz w:val="32"/>
          <w:szCs w:val="32"/>
          <w:shd w:val="clear" w:fill="FFFFFF"/>
        </w:rPr>
        <w:t>日被公安机关立案侦查，并采取强制措施。</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4.</w:t>
      </w:r>
      <w:r>
        <w:rPr>
          <w:rFonts w:hint="eastAsia" w:ascii="仿宋" w:hAnsi="仿宋" w:eastAsia="仿宋" w:cs="仿宋"/>
          <w:i w:val="0"/>
          <w:iCs w:val="0"/>
          <w:caps w:val="0"/>
          <w:color w:val="333333"/>
          <w:spacing w:val="0"/>
          <w:sz w:val="32"/>
          <w:szCs w:val="32"/>
          <w:shd w:val="clear" w:fill="FFFFFF"/>
        </w:rPr>
        <w:t>彭玉称，中共党员，揭西分公司分管安全生产工作的副经理，未履行安全生产管理职责，未能及时排查肇事司机多次超速行驶、违章作业等事故隐患，在张龙不及时处理变相挂靠、事故车辆长期不按照许可的线路、班次、站点运行等事故隐患后，未向主管的负有安全生产监督管理职责的部门报告；事故发生后，协助补签虚假《更新（新增）营运客车经营合同书》，对事故的发生负有责任，因涉嫌重大责任事故罪，于</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16</w:t>
      </w:r>
      <w:r>
        <w:rPr>
          <w:rFonts w:hint="eastAsia" w:ascii="仿宋" w:hAnsi="仿宋" w:eastAsia="仿宋" w:cs="仿宋"/>
          <w:i w:val="0"/>
          <w:iCs w:val="0"/>
          <w:caps w:val="0"/>
          <w:color w:val="333333"/>
          <w:spacing w:val="0"/>
          <w:sz w:val="32"/>
          <w:szCs w:val="32"/>
          <w:shd w:val="clear" w:fill="FFFFFF"/>
        </w:rPr>
        <w:t>日被公安机关立案侦查，并采取强制措施。</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（二）建议给予党纪、政纪处分的涉事企业人员（</w:t>
      </w:r>
      <w:r>
        <w:rPr>
          <w:rFonts w:hint="eastAsia" w:ascii="楷体" w:hAnsi="楷体" w:eastAsia="楷体" w:cs="楷体"/>
          <w:i w:val="0"/>
          <w:iCs w:val="0"/>
          <w:caps w:val="0"/>
          <w:color w:val="333333"/>
          <w:spacing w:val="0"/>
          <w:sz w:val="32"/>
          <w:szCs w:val="32"/>
          <w:shd w:val="clear" w:fill="FFFFFF"/>
          <w:lang w:val="en-US"/>
        </w:rPr>
        <w:t>6</w:t>
      </w:r>
      <w:r>
        <w:rPr>
          <w:rFonts w:hint="eastAsia" w:ascii="楷体" w:hAnsi="楷体" w:eastAsia="楷体" w:cs="楷体"/>
          <w:i w:val="0"/>
          <w:iCs w:val="0"/>
          <w:caps w:val="0"/>
          <w:color w:val="333333"/>
          <w:spacing w:val="0"/>
          <w:sz w:val="32"/>
          <w:szCs w:val="32"/>
          <w:shd w:val="clear" w:fill="FFFFFF"/>
        </w:rPr>
        <w:t>人）</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蔡红卫，中共党员，揭西分公司党支部纪检委员，分管业务的副经理。未按照管业务必须管安全的要求，未对分管的车队开展安全生产隐患排查治理工作。对事故的发生负有主要领导责任，建议给予其撤销党内职务处分，依据企业劳动用工的相关规定，由相关企业给予其撤职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2.</w:t>
      </w:r>
      <w:r>
        <w:rPr>
          <w:rFonts w:hint="eastAsia" w:ascii="仿宋" w:hAnsi="仿宋" w:eastAsia="仿宋" w:cs="仿宋"/>
          <w:i w:val="0"/>
          <w:iCs w:val="0"/>
          <w:caps w:val="0"/>
          <w:color w:val="333333"/>
          <w:spacing w:val="0"/>
          <w:sz w:val="32"/>
          <w:szCs w:val="32"/>
          <w:shd w:val="clear" w:fill="FFFFFF"/>
        </w:rPr>
        <w:t>林少豪，中共党员，揭西总公司党支部书记、总经理，对安全生产全面负责。作为该公司安全生产第一责任人，未经安全生产知识和管理能力考核合格上岗。安全生产意识淡薄，未组织制定并实施本单位安全生产教育和培训计划，未保证本单位安全生产投入的有效实施，未督促、检查本单位的安全生产工作，未组织制定本单位安全生产规章制度和操作规程。对事故负有主要领导责任，建议给予其撤销党内职务处分，依据企业劳动用工的相关规定，由相关企业给予其撤职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3.</w:t>
      </w:r>
      <w:r>
        <w:rPr>
          <w:rFonts w:hint="eastAsia" w:ascii="仿宋" w:hAnsi="仿宋" w:eastAsia="仿宋" w:cs="仿宋"/>
          <w:i w:val="0"/>
          <w:iCs w:val="0"/>
          <w:caps w:val="0"/>
          <w:color w:val="333333"/>
          <w:spacing w:val="0"/>
          <w:sz w:val="32"/>
          <w:szCs w:val="32"/>
          <w:shd w:val="clear" w:fill="FFFFFF"/>
        </w:rPr>
        <w:t>黄得辉，中共党员，揭阳总公司党委书记、法定代表人、总经理。作为该公司安全生产第一责任人，未履行公司《安全生产联合检查工作制度》，未牵头组织所属企业开展安全生产互检，及时发现并消除下属揭西分公司长期存在的变相挂靠、车辆未按照道路客运班线经营许可的线路运营、站外揽客等生产安全事故隐患；对下属的揭西分公司</w:t>
      </w:r>
      <w:r>
        <w:rPr>
          <w:rFonts w:hint="eastAsia" w:ascii="仿宋" w:hAnsi="仿宋" w:eastAsia="仿宋" w:cs="仿宋"/>
          <w:i w:val="0"/>
          <w:iCs w:val="0"/>
          <w:caps w:val="0"/>
          <w:color w:val="333333"/>
          <w:spacing w:val="0"/>
          <w:sz w:val="32"/>
          <w:szCs w:val="32"/>
          <w:shd w:val="clear" w:fill="FFFFFF"/>
          <w:lang w:val="en-US"/>
        </w:rPr>
        <w:t>2016</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2</w:t>
      </w:r>
      <w:r>
        <w:rPr>
          <w:rFonts w:hint="eastAsia" w:ascii="仿宋" w:hAnsi="仿宋" w:eastAsia="仿宋" w:cs="仿宋"/>
          <w:i w:val="0"/>
          <w:iCs w:val="0"/>
          <w:caps w:val="0"/>
          <w:color w:val="333333"/>
          <w:spacing w:val="0"/>
          <w:sz w:val="32"/>
          <w:szCs w:val="32"/>
          <w:shd w:val="clear" w:fill="FFFFFF"/>
        </w:rPr>
        <w:t>月因客运车辆违章行为被广东省交通厅通报后，未有效督促其落实整改，及时消除生产安全事故隐患</w:t>
      </w:r>
      <w:r>
        <w:rPr>
          <w:rFonts w:hint="eastAsia" w:ascii="仿宋" w:hAnsi="仿宋" w:eastAsia="仿宋" w:cs="仿宋"/>
          <w:i w:val="0"/>
          <w:iCs w:val="0"/>
          <w:caps w:val="0"/>
          <w:color w:val="333333"/>
          <w:spacing w:val="0"/>
          <w:sz w:val="32"/>
          <w:szCs w:val="32"/>
          <w:shd w:val="clear" w:fill="FFFFFF"/>
          <w:lang w:val="en-US"/>
        </w:rPr>
        <w:t>;</w:t>
      </w:r>
      <w:r>
        <w:rPr>
          <w:rFonts w:hint="eastAsia" w:ascii="仿宋" w:hAnsi="仿宋" w:eastAsia="仿宋" w:cs="仿宋"/>
          <w:i w:val="0"/>
          <w:iCs w:val="0"/>
          <w:caps w:val="0"/>
          <w:color w:val="333333"/>
          <w:spacing w:val="0"/>
          <w:sz w:val="32"/>
          <w:szCs w:val="32"/>
          <w:shd w:val="clear" w:fill="FFFFFF"/>
        </w:rPr>
        <w:t>从未组织对揭西分公司开展安全生产全面检查，研究分析其安全生产存在的问题，督促事故防范的落实。对事故的发生负有主要领导责任，建议给予其撤销党内职务、行政撤职处分。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4.</w:t>
      </w:r>
      <w:r>
        <w:rPr>
          <w:rFonts w:hint="eastAsia" w:ascii="仿宋" w:hAnsi="仿宋" w:eastAsia="仿宋" w:cs="仿宋"/>
          <w:i w:val="0"/>
          <w:iCs w:val="0"/>
          <w:caps w:val="0"/>
          <w:color w:val="333333"/>
          <w:spacing w:val="0"/>
          <w:sz w:val="32"/>
          <w:szCs w:val="32"/>
          <w:shd w:val="clear" w:fill="FFFFFF"/>
        </w:rPr>
        <w:t>吴国权，中共党员，揭阳总公司公司党委委员、副总经理，分管公司安全生产工作。作为公司安全生产直接责任人，未检查揭西分公司的安全生产状况，及时排查其长期存在的变相挂靠、车辆未按照道路客运班线经营许可的线路运营、站外揽客等生产安全事故隐患，提出改进安全生产管理的建议；对下属的揭西分公司</w:t>
      </w:r>
      <w:r>
        <w:rPr>
          <w:rFonts w:hint="eastAsia" w:ascii="仿宋" w:hAnsi="仿宋" w:eastAsia="仿宋" w:cs="仿宋"/>
          <w:i w:val="0"/>
          <w:iCs w:val="0"/>
          <w:caps w:val="0"/>
          <w:color w:val="333333"/>
          <w:spacing w:val="0"/>
          <w:sz w:val="32"/>
          <w:szCs w:val="32"/>
          <w:shd w:val="clear" w:fill="FFFFFF"/>
          <w:lang w:val="en-US"/>
        </w:rPr>
        <w:t>2016</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2</w:t>
      </w:r>
      <w:r>
        <w:rPr>
          <w:rFonts w:hint="eastAsia" w:ascii="仿宋" w:hAnsi="仿宋" w:eastAsia="仿宋" w:cs="仿宋"/>
          <w:i w:val="0"/>
          <w:iCs w:val="0"/>
          <w:caps w:val="0"/>
          <w:color w:val="333333"/>
          <w:spacing w:val="0"/>
          <w:sz w:val="32"/>
          <w:szCs w:val="32"/>
          <w:shd w:val="clear" w:fill="FFFFFF"/>
        </w:rPr>
        <w:t>月因客运车辆违章行为被广东省交通厅通报后，未有效督促其落实整改，及时消除生产安全事故隐患；从未组织对揭西分公司安全生产全面检查，及时研究解决其安全生产存在问题。对事故的发生负有主要领导责任，建议给予其撤销党内职务、行政撤职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5.</w:t>
      </w:r>
      <w:r>
        <w:rPr>
          <w:rFonts w:hint="eastAsia" w:ascii="仿宋" w:hAnsi="仿宋" w:eastAsia="仿宋" w:cs="仿宋"/>
          <w:i w:val="0"/>
          <w:iCs w:val="0"/>
          <w:caps w:val="0"/>
          <w:color w:val="333333"/>
          <w:spacing w:val="0"/>
          <w:sz w:val="32"/>
          <w:szCs w:val="32"/>
          <w:shd w:val="clear" w:fill="FFFFFF"/>
        </w:rPr>
        <w:t>陈文波，中共党员，揭阳总公司安全技术部经理。作为公司安全生产管理部门的主管，未认真履行安全生产管理职责，未指导公司下属揭西分公司安全生产管理工作业务，未深入揭西分公司开展安全生产检查，未及时发现并消除下属揭西分公司长期存在的变相挂靠、车辆未按照道路客运班线经营许可的线路运营、站外揽客等生产安全事故隐患。对事故的发生负有主要领导责任，建议给予其党内严重警告处分，依据企业劳动用工的相关规定，由相关企业给予其撤职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6.</w:t>
      </w:r>
      <w:r>
        <w:rPr>
          <w:rFonts w:hint="eastAsia" w:ascii="仿宋" w:hAnsi="仿宋" w:eastAsia="仿宋" w:cs="仿宋"/>
          <w:i w:val="0"/>
          <w:iCs w:val="0"/>
          <w:caps w:val="0"/>
          <w:color w:val="333333"/>
          <w:spacing w:val="0"/>
          <w:sz w:val="32"/>
          <w:szCs w:val="32"/>
          <w:shd w:val="clear" w:fill="FFFFFF"/>
        </w:rPr>
        <w:t>刘秀奇，中共党员，广河高速公司总经理，对安全生产工作全面负责。作为该公司安全生产第一责任人，未健全本单位安全生产管理架构，对安全生产存在的问题和隐患督促检查不到位。建议给予其党内警告处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（三）对涉事企业及其有关责任人的行政处罚建议</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揭西分公司对事故发生负有责任。建议由安全监管部门根据《中华人民共和国安全生产法》《生产安全事故报告和调查处理条例》等法律法规的规定，对揭西分公司、负责人张龙实施行政处罚。建议由揭阳市政府负责组织有关部门实施给予张龙撤职、终身不得担任本行业生产经营单位的主要负责人处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2.</w:t>
      </w:r>
      <w:r>
        <w:rPr>
          <w:rFonts w:hint="eastAsia" w:ascii="仿宋" w:hAnsi="仿宋" w:eastAsia="仿宋" w:cs="仿宋"/>
          <w:i w:val="0"/>
          <w:iCs w:val="0"/>
          <w:caps w:val="0"/>
          <w:color w:val="333333"/>
          <w:spacing w:val="0"/>
          <w:sz w:val="32"/>
          <w:szCs w:val="32"/>
          <w:shd w:val="clear" w:fill="FFFFFF"/>
        </w:rPr>
        <w:t>王喜荣车队对事故发生负有责任。建议由安全监管部门根据《中华人民共和国安全生产法》《生产安全事故报告和调查处理条例》等法律法规的规定，对王喜荣车队实施行政处罚。</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3.</w:t>
      </w:r>
      <w:r>
        <w:rPr>
          <w:rFonts w:hint="eastAsia" w:ascii="仿宋" w:hAnsi="仿宋" w:eastAsia="仿宋" w:cs="仿宋"/>
          <w:i w:val="0"/>
          <w:iCs w:val="0"/>
          <w:caps w:val="0"/>
          <w:color w:val="333333"/>
          <w:spacing w:val="0"/>
          <w:sz w:val="32"/>
          <w:szCs w:val="32"/>
          <w:shd w:val="clear" w:fill="FFFFFF"/>
        </w:rPr>
        <w:t>揭西总公司对事故发生负有责任。建议由安全监管部门根据《中华人民共和国安全生产法》《生产安全事故报告和调查处理条例》等法律法规的规定，对揭西总公司、主要负责人林少豪实施行政处罚。建议由揭阳市政府负责组织有关部门实施给予林少豪撤职、终身不得担任本行业生产经营单位的主要负责人处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4.</w:t>
      </w:r>
      <w:r>
        <w:rPr>
          <w:rFonts w:hint="eastAsia" w:ascii="仿宋" w:hAnsi="仿宋" w:eastAsia="仿宋" w:cs="仿宋"/>
          <w:i w:val="0"/>
          <w:iCs w:val="0"/>
          <w:caps w:val="0"/>
          <w:color w:val="333333"/>
          <w:spacing w:val="0"/>
          <w:sz w:val="32"/>
          <w:szCs w:val="32"/>
          <w:shd w:val="clear" w:fill="FFFFFF"/>
        </w:rPr>
        <w:t>揭阳总公司对事故发生负有责任。建议由安全监管部门根据《中华人民共和国安全生产法》《生产安全事故报告调查处理条例》等法律法规的规定，对揭阳总公司、法定代表人（总经理）黄得辉实施行政处罚。建议由揭阳市政府负责组织有关部门实施给予黄得辉撤职、终身不得担任本行业生产经营单位的主要负责人处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000000"/>
          <w:spacing w:val="0"/>
          <w:sz w:val="24"/>
          <w:szCs w:val="24"/>
          <w:shd w:val="clear" w:fill="FFFFFF"/>
        </w:rPr>
        <w:t>5.</w:t>
      </w:r>
      <w:r>
        <w:rPr>
          <w:rFonts w:hint="eastAsia" w:ascii="仿宋" w:hAnsi="仿宋" w:eastAsia="仿宋" w:cs="仿宋"/>
          <w:i w:val="0"/>
          <w:iCs w:val="0"/>
          <w:caps w:val="0"/>
          <w:color w:val="333333"/>
          <w:spacing w:val="0"/>
          <w:sz w:val="32"/>
          <w:szCs w:val="32"/>
          <w:shd w:val="clear" w:fill="FFFFFF"/>
        </w:rPr>
        <w:t>广河高速公路有限公司安全生产工作存在漏洞。安全生产管理架构不合理。未对交警部门多次提出的事故发生路段存在积水问题进行有效整改，也未就积水问题是否是隐患是否应采取增加相关警示标识等措施向上级主管部门请示报告。建议由交通运输部门根据有关规定，对广河高速公路有限公司进行相应处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黑体" w:hAnsi="宋体" w:eastAsia="黑体" w:cs="黑体"/>
          <w:i w:val="0"/>
          <w:iCs w:val="0"/>
          <w:caps w:val="0"/>
          <w:color w:val="333333"/>
          <w:spacing w:val="0"/>
          <w:sz w:val="32"/>
          <w:szCs w:val="32"/>
          <w:shd w:val="clear" w:fill="FFFFFF"/>
        </w:rPr>
        <w:t>五、事故的主要教训（企业层面）</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（一）企业主体责任不落实特别是私人购车变相挂靠是事故发生的根本原因。</w:t>
      </w:r>
      <w:r>
        <w:rPr>
          <w:rFonts w:hint="eastAsia" w:ascii="仿宋" w:hAnsi="仿宋" w:eastAsia="仿宋" w:cs="仿宋"/>
          <w:i w:val="0"/>
          <w:iCs w:val="0"/>
          <w:caps w:val="0"/>
          <w:color w:val="333333"/>
          <w:spacing w:val="0"/>
          <w:sz w:val="32"/>
          <w:szCs w:val="32"/>
          <w:shd w:val="clear" w:fill="FFFFFF"/>
        </w:rPr>
        <w:t>事故车辆所有人王喜荣购买车辆后，通过与揭西分公司签署协议，以揭西分公司名义从事营运，车辆及其驾驶人皆由王喜荣自行管控。揭西分公司除线路经营权和办公设备外，没有任何资产，名下车辆全部都是变相挂靠。揭西分公司对这些车辆长期失管失控，安全生产主体责任不落实。而揭阳总公司跟揭西分公司之间也是事实上的挂靠经营，揭阳总公司同样只收管理费、不指导监督揭西分公司的管理。挂靠或变相挂靠经营是造成当前道路客运企业安全生产主体责任不落实、安全管理不到位、事故易发多发的根源。</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（二）企业车辆动态监控没有发挥应有作用</w:t>
      </w:r>
      <w:r>
        <w:rPr>
          <w:rFonts w:hint="eastAsia" w:ascii="仿宋" w:hAnsi="仿宋" w:eastAsia="仿宋" w:cs="仿宋"/>
          <w:i w:val="0"/>
          <w:iCs w:val="0"/>
          <w:caps w:val="0"/>
          <w:color w:val="333333"/>
          <w:spacing w:val="0"/>
          <w:sz w:val="32"/>
          <w:szCs w:val="32"/>
          <w:shd w:val="clear" w:fill="FFFFFF"/>
        </w:rPr>
        <w:t>。《道路运输车辆动态监督管理办法》规定，客运企业应当按照标准建设客运车辆动态监控平台，对所属客运车辆及驾驶人运行过程实施监控和管理。公安部交通管理科学研究所通过车载视频计算车速，事故发生前事故车辆车速多次超过每小时</w:t>
      </w:r>
      <w:r>
        <w:rPr>
          <w:rFonts w:hint="eastAsia" w:ascii="仿宋" w:hAnsi="仿宋" w:eastAsia="仿宋" w:cs="仿宋"/>
          <w:i w:val="0"/>
          <w:iCs w:val="0"/>
          <w:caps w:val="0"/>
          <w:color w:val="333333"/>
          <w:spacing w:val="0"/>
          <w:sz w:val="32"/>
          <w:szCs w:val="32"/>
          <w:shd w:val="clear" w:fill="FFFFFF"/>
          <w:lang w:val="en-US"/>
        </w:rPr>
        <w:t>100</w:t>
      </w:r>
      <w:r>
        <w:rPr>
          <w:rFonts w:hint="eastAsia" w:ascii="仿宋" w:hAnsi="仿宋" w:eastAsia="仿宋" w:cs="仿宋"/>
          <w:i w:val="0"/>
          <w:iCs w:val="0"/>
          <w:caps w:val="0"/>
          <w:color w:val="333333"/>
          <w:spacing w:val="0"/>
          <w:sz w:val="32"/>
          <w:szCs w:val="32"/>
          <w:shd w:val="clear" w:fill="FFFFFF"/>
        </w:rPr>
        <w:t>公里，最高达每小时</w:t>
      </w:r>
      <w:r>
        <w:rPr>
          <w:rFonts w:hint="eastAsia" w:ascii="仿宋" w:hAnsi="仿宋" w:eastAsia="仿宋" w:cs="仿宋"/>
          <w:i w:val="0"/>
          <w:iCs w:val="0"/>
          <w:caps w:val="0"/>
          <w:color w:val="333333"/>
          <w:spacing w:val="0"/>
          <w:sz w:val="32"/>
          <w:szCs w:val="32"/>
          <w:shd w:val="clear" w:fill="FFFFFF"/>
          <w:lang w:val="en-US"/>
        </w:rPr>
        <w:t>112</w:t>
      </w:r>
      <w:r>
        <w:rPr>
          <w:rFonts w:hint="eastAsia" w:ascii="仿宋" w:hAnsi="仿宋" w:eastAsia="仿宋" w:cs="仿宋"/>
          <w:i w:val="0"/>
          <w:iCs w:val="0"/>
          <w:caps w:val="0"/>
          <w:color w:val="333333"/>
          <w:spacing w:val="0"/>
          <w:sz w:val="32"/>
          <w:szCs w:val="32"/>
          <w:shd w:val="clear" w:fill="FFFFFF"/>
        </w:rPr>
        <w:t>公里。但揭西分公司动态监控平台中该车的行驶速度始终显示每小时</w:t>
      </w:r>
      <w:r>
        <w:rPr>
          <w:rFonts w:hint="eastAsia" w:ascii="仿宋" w:hAnsi="仿宋" w:eastAsia="仿宋" w:cs="仿宋"/>
          <w:i w:val="0"/>
          <w:iCs w:val="0"/>
          <w:caps w:val="0"/>
          <w:color w:val="333333"/>
          <w:spacing w:val="0"/>
          <w:sz w:val="32"/>
          <w:szCs w:val="32"/>
          <w:shd w:val="clear" w:fill="FFFFFF"/>
          <w:lang w:val="en-US"/>
        </w:rPr>
        <w:t>90</w:t>
      </w:r>
      <w:r>
        <w:rPr>
          <w:rFonts w:hint="eastAsia" w:ascii="仿宋" w:hAnsi="仿宋" w:eastAsia="仿宋" w:cs="仿宋"/>
          <w:i w:val="0"/>
          <w:iCs w:val="0"/>
          <w:caps w:val="0"/>
          <w:color w:val="333333"/>
          <w:spacing w:val="0"/>
          <w:sz w:val="32"/>
          <w:szCs w:val="32"/>
          <w:shd w:val="clear" w:fill="FFFFFF"/>
        </w:rPr>
        <w:t>公里左右，最高未超过每小时</w:t>
      </w:r>
      <w:r>
        <w:rPr>
          <w:rFonts w:hint="eastAsia" w:ascii="仿宋" w:hAnsi="仿宋" w:eastAsia="仿宋" w:cs="仿宋"/>
          <w:i w:val="0"/>
          <w:iCs w:val="0"/>
          <w:caps w:val="0"/>
          <w:color w:val="333333"/>
          <w:spacing w:val="0"/>
          <w:sz w:val="32"/>
          <w:szCs w:val="32"/>
          <w:shd w:val="clear" w:fill="FFFFFF"/>
          <w:lang w:val="en-US"/>
        </w:rPr>
        <w:t>99</w:t>
      </w:r>
      <w:r>
        <w:rPr>
          <w:rFonts w:hint="eastAsia" w:ascii="仿宋" w:hAnsi="仿宋" w:eastAsia="仿宋" w:cs="仿宋"/>
          <w:i w:val="0"/>
          <w:iCs w:val="0"/>
          <w:caps w:val="0"/>
          <w:color w:val="333333"/>
          <w:spacing w:val="0"/>
          <w:sz w:val="32"/>
          <w:szCs w:val="32"/>
          <w:shd w:val="clear" w:fill="FFFFFF"/>
        </w:rPr>
        <w:t>公里。从平台调取的该车</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年至今的所有运行记录中，车速均在每小时</w:t>
      </w:r>
      <w:r>
        <w:rPr>
          <w:rFonts w:hint="eastAsia" w:ascii="仿宋" w:hAnsi="仿宋" w:eastAsia="仿宋" w:cs="仿宋"/>
          <w:i w:val="0"/>
          <w:iCs w:val="0"/>
          <w:caps w:val="0"/>
          <w:color w:val="333333"/>
          <w:spacing w:val="0"/>
          <w:sz w:val="32"/>
          <w:szCs w:val="32"/>
          <w:shd w:val="clear" w:fill="FFFFFF"/>
          <w:lang w:val="en-US"/>
        </w:rPr>
        <w:t>99</w:t>
      </w:r>
      <w:r>
        <w:rPr>
          <w:rFonts w:hint="eastAsia" w:ascii="仿宋" w:hAnsi="仿宋" w:eastAsia="仿宋" w:cs="仿宋"/>
          <w:i w:val="0"/>
          <w:iCs w:val="0"/>
          <w:caps w:val="0"/>
          <w:color w:val="333333"/>
          <w:spacing w:val="0"/>
          <w:sz w:val="32"/>
          <w:szCs w:val="32"/>
          <w:shd w:val="clear" w:fill="FFFFFF"/>
        </w:rPr>
        <w:t>公里以下，没有发挥应有的监控作用。公安机关已就揭西分公司动态监控数据异常问题开展专项调查。</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（三）客运企业对营运客运驾驶人的管理形同虚设。</w:t>
      </w:r>
      <w:r>
        <w:rPr>
          <w:rFonts w:hint="eastAsia" w:ascii="仿宋" w:hAnsi="仿宋" w:eastAsia="仿宋" w:cs="仿宋"/>
          <w:i w:val="0"/>
          <w:iCs w:val="0"/>
          <w:caps w:val="0"/>
          <w:color w:val="333333"/>
          <w:spacing w:val="0"/>
          <w:sz w:val="32"/>
          <w:szCs w:val="32"/>
          <w:shd w:val="clear" w:fill="FFFFFF"/>
        </w:rPr>
        <w:t>揭西分公司虽然制定了企业驾驶人招聘制度，在与王喜荣签订的经营合同中也规定驾驶人应经分公司考核并签订招聘合同，但赵红广由王喜荣自行招聘，未经分公司考核，也未与分公司签订招聘合同。揭西分公司在赵红广未提供公安机关开具的事故及违法情况证明的情况下，仍然为其办理了备案手续。此外，揭西分公司虽然制定了驾驶人安全教育学习制度，但赵红广长期未参加安全教育培训。经查阅分公司</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月至</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月的驾驶人培训记录表，均未见赵红广签名。分公司分管安全生产的副经理彭玉称供述，分公司对该情况完全了解，但未采取有效监管措施。经调查发现，事故车辆驾驶人赵红广在驾驶过程中，存在使用电话、微信等情况。</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i w:val="0"/>
          <w:iCs w:val="0"/>
          <w:caps w:val="0"/>
          <w:color w:val="333333"/>
          <w:spacing w:val="0"/>
          <w:sz w:val="32"/>
          <w:szCs w:val="32"/>
          <w:shd w:val="clear" w:fill="FFFFFF"/>
        </w:rPr>
        <w:t>（四）事故路段安全问题长期得不到有效解决。</w:t>
      </w:r>
      <w:r>
        <w:rPr>
          <w:rFonts w:hint="eastAsia" w:ascii="仿宋" w:hAnsi="仿宋" w:eastAsia="仿宋" w:cs="仿宋"/>
          <w:i w:val="0"/>
          <w:iCs w:val="0"/>
          <w:caps w:val="0"/>
          <w:color w:val="333333"/>
          <w:spacing w:val="0"/>
          <w:sz w:val="32"/>
          <w:szCs w:val="32"/>
          <w:shd w:val="clear" w:fill="FFFFFF"/>
        </w:rPr>
        <w:t>据公安机关交通管理部门统计，自</w:t>
      </w:r>
      <w:r>
        <w:rPr>
          <w:rFonts w:hint="eastAsia" w:ascii="仿宋" w:hAnsi="仿宋" w:eastAsia="仿宋" w:cs="仿宋"/>
          <w:i w:val="0"/>
          <w:iCs w:val="0"/>
          <w:caps w:val="0"/>
          <w:color w:val="333333"/>
          <w:spacing w:val="0"/>
          <w:sz w:val="32"/>
          <w:szCs w:val="32"/>
          <w:shd w:val="clear" w:fill="FFFFFF"/>
          <w:lang w:val="en-US"/>
        </w:rPr>
        <w:t>2012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1</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10</w:t>
      </w:r>
      <w:r>
        <w:rPr>
          <w:rFonts w:hint="eastAsia" w:ascii="仿宋" w:hAnsi="仿宋" w:eastAsia="仿宋" w:cs="仿宋"/>
          <w:i w:val="0"/>
          <w:iCs w:val="0"/>
          <w:caps w:val="0"/>
          <w:color w:val="333333"/>
          <w:spacing w:val="0"/>
          <w:sz w:val="32"/>
          <w:szCs w:val="32"/>
          <w:shd w:val="clear" w:fill="FFFFFF"/>
        </w:rPr>
        <w:t>日开通至</w:t>
      </w:r>
      <w:r>
        <w:rPr>
          <w:rFonts w:hint="eastAsia" w:ascii="仿宋" w:hAnsi="仿宋" w:eastAsia="仿宋" w:cs="仿宋"/>
          <w:i w:val="0"/>
          <w:iCs w:val="0"/>
          <w:caps w:val="0"/>
          <w:color w:val="333333"/>
          <w:spacing w:val="0"/>
          <w:sz w:val="32"/>
          <w:szCs w:val="32"/>
          <w:shd w:val="clear" w:fill="FFFFFF"/>
          <w:lang w:val="en-US"/>
        </w:rPr>
        <w:t>2017</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rPr>
        <w:t>6</w:t>
      </w:r>
      <w:r>
        <w:rPr>
          <w:rFonts w:hint="eastAsia" w:ascii="仿宋" w:hAnsi="仿宋" w:eastAsia="仿宋" w:cs="仿宋"/>
          <w:i w:val="0"/>
          <w:iCs w:val="0"/>
          <w:caps w:val="0"/>
          <w:color w:val="333333"/>
          <w:spacing w:val="0"/>
          <w:sz w:val="32"/>
          <w:szCs w:val="32"/>
          <w:shd w:val="clear" w:fill="FFFFFF"/>
        </w:rPr>
        <w:t>日，广河高速公路惠州段共发生交通事故</w:t>
      </w:r>
      <w:r>
        <w:rPr>
          <w:rFonts w:hint="eastAsia" w:ascii="仿宋" w:hAnsi="仿宋" w:eastAsia="仿宋" w:cs="仿宋"/>
          <w:i w:val="0"/>
          <w:iCs w:val="0"/>
          <w:caps w:val="0"/>
          <w:color w:val="333333"/>
          <w:spacing w:val="0"/>
          <w:sz w:val="32"/>
          <w:szCs w:val="32"/>
          <w:shd w:val="clear" w:fill="FFFFFF"/>
          <w:lang w:val="en-US"/>
        </w:rPr>
        <w:t>2403</w:t>
      </w:r>
      <w:r>
        <w:rPr>
          <w:rFonts w:hint="eastAsia" w:ascii="仿宋" w:hAnsi="仿宋" w:eastAsia="仿宋" w:cs="仿宋"/>
          <w:i w:val="0"/>
          <w:iCs w:val="0"/>
          <w:caps w:val="0"/>
          <w:color w:val="333333"/>
          <w:spacing w:val="0"/>
          <w:sz w:val="32"/>
          <w:szCs w:val="32"/>
          <w:shd w:val="clear" w:fill="FFFFFF"/>
        </w:rPr>
        <w:t>起、死亡</w:t>
      </w:r>
      <w:r>
        <w:rPr>
          <w:rFonts w:hint="eastAsia" w:ascii="仿宋" w:hAnsi="仿宋" w:eastAsia="仿宋" w:cs="仿宋"/>
          <w:i w:val="0"/>
          <w:iCs w:val="0"/>
          <w:caps w:val="0"/>
          <w:color w:val="333333"/>
          <w:spacing w:val="0"/>
          <w:sz w:val="32"/>
          <w:szCs w:val="32"/>
          <w:shd w:val="clear" w:fill="FFFFFF"/>
          <w:lang w:val="en-US"/>
        </w:rPr>
        <w:t>48</w:t>
      </w:r>
      <w:r>
        <w:rPr>
          <w:rFonts w:hint="eastAsia" w:ascii="仿宋" w:hAnsi="仿宋" w:eastAsia="仿宋" w:cs="仿宋"/>
          <w:i w:val="0"/>
          <w:iCs w:val="0"/>
          <w:caps w:val="0"/>
          <w:color w:val="333333"/>
          <w:spacing w:val="0"/>
          <w:sz w:val="32"/>
          <w:szCs w:val="32"/>
          <w:shd w:val="clear" w:fill="FFFFFF"/>
        </w:rPr>
        <w:t>人（含本次事故，下同）；事故路段所在的广河高速公路惠州段往河源方向</w:t>
      </w:r>
      <w:r>
        <w:rPr>
          <w:rFonts w:hint="eastAsia" w:ascii="仿宋" w:hAnsi="仿宋" w:eastAsia="仿宋" w:cs="仿宋"/>
          <w:i w:val="0"/>
          <w:iCs w:val="0"/>
          <w:caps w:val="0"/>
          <w:color w:val="333333"/>
          <w:spacing w:val="0"/>
          <w:sz w:val="32"/>
          <w:szCs w:val="32"/>
          <w:shd w:val="clear" w:fill="FFFFFF"/>
          <w:lang w:val="en-US"/>
        </w:rPr>
        <w:t>72</w:t>
      </w:r>
      <w:r>
        <w:rPr>
          <w:rFonts w:hint="eastAsia" w:ascii="仿宋" w:hAnsi="仿宋" w:eastAsia="仿宋" w:cs="仿宋"/>
          <w:i w:val="0"/>
          <w:iCs w:val="0"/>
          <w:caps w:val="0"/>
          <w:color w:val="333333"/>
          <w:spacing w:val="0"/>
          <w:sz w:val="32"/>
          <w:szCs w:val="32"/>
          <w:shd w:val="clear" w:fill="FFFFFF"/>
        </w:rPr>
        <w:t>公里至</w:t>
      </w:r>
      <w:r>
        <w:rPr>
          <w:rFonts w:hint="eastAsia" w:ascii="仿宋" w:hAnsi="仿宋" w:eastAsia="仿宋" w:cs="仿宋"/>
          <w:i w:val="0"/>
          <w:iCs w:val="0"/>
          <w:caps w:val="0"/>
          <w:color w:val="333333"/>
          <w:spacing w:val="0"/>
          <w:sz w:val="32"/>
          <w:szCs w:val="32"/>
          <w:shd w:val="clear" w:fill="FFFFFF"/>
          <w:lang w:val="en-US"/>
        </w:rPr>
        <w:t>74</w:t>
      </w:r>
      <w:r>
        <w:rPr>
          <w:rFonts w:hint="eastAsia" w:ascii="仿宋" w:hAnsi="仿宋" w:eastAsia="仿宋" w:cs="仿宋"/>
          <w:i w:val="0"/>
          <w:iCs w:val="0"/>
          <w:caps w:val="0"/>
          <w:color w:val="333333"/>
          <w:spacing w:val="0"/>
          <w:sz w:val="32"/>
          <w:szCs w:val="32"/>
          <w:shd w:val="clear" w:fill="FFFFFF"/>
        </w:rPr>
        <w:t>公里两公里范围内，共发生交通事故</w:t>
      </w:r>
      <w:r>
        <w:rPr>
          <w:rFonts w:hint="eastAsia" w:ascii="仿宋" w:hAnsi="仿宋" w:eastAsia="仿宋" w:cs="仿宋"/>
          <w:i w:val="0"/>
          <w:iCs w:val="0"/>
          <w:caps w:val="0"/>
          <w:color w:val="333333"/>
          <w:spacing w:val="0"/>
          <w:sz w:val="32"/>
          <w:szCs w:val="32"/>
          <w:shd w:val="clear" w:fill="FFFFFF"/>
          <w:lang w:val="en-US"/>
        </w:rPr>
        <w:t>115</w:t>
      </w:r>
      <w:r>
        <w:rPr>
          <w:rFonts w:hint="eastAsia" w:ascii="仿宋" w:hAnsi="仿宋" w:eastAsia="仿宋" w:cs="仿宋"/>
          <w:i w:val="0"/>
          <w:iCs w:val="0"/>
          <w:caps w:val="0"/>
          <w:color w:val="333333"/>
          <w:spacing w:val="0"/>
          <w:sz w:val="32"/>
          <w:szCs w:val="32"/>
          <w:shd w:val="clear" w:fill="FFFFFF"/>
        </w:rPr>
        <w:t>起、死亡</w:t>
      </w:r>
      <w:r>
        <w:rPr>
          <w:rFonts w:hint="eastAsia" w:ascii="仿宋" w:hAnsi="仿宋" w:eastAsia="仿宋" w:cs="仿宋"/>
          <w:i w:val="0"/>
          <w:iCs w:val="0"/>
          <w:caps w:val="0"/>
          <w:color w:val="333333"/>
          <w:spacing w:val="0"/>
          <w:sz w:val="32"/>
          <w:szCs w:val="32"/>
          <w:shd w:val="clear" w:fill="FFFFFF"/>
          <w:lang w:val="en-US"/>
        </w:rPr>
        <w:t>21</w:t>
      </w:r>
      <w:r>
        <w:rPr>
          <w:rFonts w:hint="eastAsia" w:ascii="仿宋" w:hAnsi="仿宋" w:eastAsia="仿宋" w:cs="仿宋"/>
          <w:i w:val="0"/>
          <w:iCs w:val="0"/>
          <w:caps w:val="0"/>
          <w:color w:val="333333"/>
          <w:spacing w:val="0"/>
          <w:sz w:val="32"/>
          <w:szCs w:val="32"/>
          <w:shd w:val="clear" w:fill="FFFFFF"/>
        </w:rPr>
        <w:t>人，其中：雨天交通事故</w:t>
      </w:r>
      <w:r>
        <w:rPr>
          <w:rFonts w:hint="eastAsia" w:ascii="仿宋" w:hAnsi="仿宋" w:eastAsia="仿宋" w:cs="仿宋"/>
          <w:i w:val="0"/>
          <w:iCs w:val="0"/>
          <w:caps w:val="0"/>
          <w:color w:val="333333"/>
          <w:spacing w:val="0"/>
          <w:sz w:val="32"/>
          <w:szCs w:val="32"/>
          <w:shd w:val="clear" w:fill="FFFFFF"/>
          <w:lang w:val="en-US"/>
        </w:rPr>
        <w:t>48</w:t>
      </w:r>
      <w:r>
        <w:rPr>
          <w:rFonts w:hint="eastAsia" w:ascii="仿宋" w:hAnsi="仿宋" w:eastAsia="仿宋" w:cs="仿宋"/>
          <w:i w:val="0"/>
          <w:iCs w:val="0"/>
          <w:caps w:val="0"/>
          <w:color w:val="333333"/>
          <w:spacing w:val="0"/>
          <w:sz w:val="32"/>
          <w:szCs w:val="32"/>
          <w:shd w:val="clear" w:fill="FFFFFF"/>
        </w:rPr>
        <w:t>起、死亡</w:t>
      </w:r>
      <w:r>
        <w:rPr>
          <w:rFonts w:hint="eastAsia" w:ascii="仿宋" w:hAnsi="仿宋" w:eastAsia="仿宋" w:cs="仿宋"/>
          <w:i w:val="0"/>
          <w:iCs w:val="0"/>
          <w:caps w:val="0"/>
          <w:color w:val="333333"/>
          <w:spacing w:val="0"/>
          <w:sz w:val="32"/>
          <w:szCs w:val="32"/>
          <w:shd w:val="clear" w:fill="FFFFFF"/>
          <w:lang w:val="en-US"/>
        </w:rPr>
        <w:t>21</w:t>
      </w:r>
      <w:r>
        <w:rPr>
          <w:rFonts w:hint="eastAsia" w:ascii="仿宋" w:hAnsi="仿宋" w:eastAsia="仿宋" w:cs="仿宋"/>
          <w:i w:val="0"/>
          <w:iCs w:val="0"/>
          <w:caps w:val="0"/>
          <w:color w:val="333333"/>
          <w:spacing w:val="0"/>
          <w:sz w:val="32"/>
          <w:szCs w:val="32"/>
          <w:shd w:val="clear" w:fill="FFFFFF"/>
        </w:rPr>
        <w:t>人。全省各条高速公路以两公里为标准统计，事故路段两公里范围的交通事故起数和死亡人数居首位，一定程度上反映出事故路段在雨天环境下安全问题较为突出，暴露出广河高速公司公司对雨雾天气道路交通事故多且损害后果严重的认识不到位，至事故发生前仍未对公安机关交通管理部门提出的积水隐患进行处置。</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黑体" w:hAnsi="宋体" w:eastAsia="黑体" w:cs="黑体"/>
          <w:i w:val="0"/>
          <w:iCs w:val="0"/>
          <w:caps w:val="0"/>
          <w:color w:val="333333"/>
          <w:spacing w:val="0"/>
          <w:sz w:val="32"/>
          <w:szCs w:val="32"/>
          <w:shd w:val="clear" w:fill="FFFFFF"/>
        </w:rPr>
        <w:t>六、事故防范措施建议（企业层面）</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b/>
          <w:bCs/>
          <w:i w:val="0"/>
          <w:iCs w:val="0"/>
          <w:caps w:val="0"/>
          <w:color w:val="333333"/>
          <w:spacing w:val="0"/>
          <w:sz w:val="32"/>
          <w:szCs w:val="32"/>
          <w:shd w:val="clear" w:fill="FFFFFF"/>
        </w:rPr>
        <w:t>（一）客运企业要排查整改营运客车变相挂靠问题。</w:t>
      </w:r>
      <w:r>
        <w:rPr>
          <w:rFonts w:hint="eastAsia" w:ascii="仿宋" w:hAnsi="仿宋" w:eastAsia="仿宋" w:cs="仿宋"/>
          <w:i w:val="0"/>
          <w:iCs w:val="0"/>
          <w:caps w:val="0"/>
          <w:color w:val="333333"/>
          <w:spacing w:val="0"/>
          <w:sz w:val="32"/>
          <w:szCs w:val="32"/>
          <w:shd w:val="clear" w:fill="FFFFFF"/>
        </w:rPr>
        <w:t>各客运企业要对私人购车并以公司名义变相挂靠经营、事实上脱离客运企业管理的营运客车进行集中清理，杜绝不进站经营、违规停靠、站外揽客等行为，杜绝变相挂靠行为。</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b/>
          <w:bCs/>
          <w:i w:val="0"/>
          <w:iCs w:val="0"/>
          <w:caps w:val="0"/>
          <w:color w:val="333333"/>
          <w:spacing w:val="0"/>
          <w:sz w:val="32"/>
          <w:szCs w:val="32"/>
          <w:shd w:val="clear" w:fill="FFFFFF"/>
        </w:rPr>
        <w:t>（二）客运企业要切实落实安全生产主体责任。</w:t>
      </w:r>
      <w:r>
        <w:rPr>
          <w:rFonts w:hint="eastAsia" w:ascii="仿宋" w:hAnsi="仿宋" w:eastAsia="仿宋" w:cs="仿宋"/>
          <w:i w:val="0"/>
          <w:iCs w:val="0"/>
          <w:caps w:val="0"/>
          <w:color w:val="333333"/>
          <w:spacing w:val="0"/>
          <w:sz w:val="32"/>
          <w:szCs w:val="32"/>
          <w:shd w:val="clear" w:fill="FFFFFF"/>
        </w:rPr>
        <w:t>客运企业要严格遵守和执行安全生产法律法规与技术标准，完善内部安全管理制度，确保各项制度和措施执行到位，切实履行安全生产主体责任；严格落实动态监控平台值班制度，强化对所属客车的实时监管，加大对超速、未按规定路线行驶、违规停靠、站外揽客等违法行为的内部处罚力度，严禁营运客车站外揽客，杜绝动态监控不到位现象发生、杜绝各类客车超速、超员、疲劳驾驶等交通违法行为。</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b/>
          <w:bCs/>
          <w:i w:val="0"/>
          <w:iCs w:val="0"/>
          <w:caps w:val="0"/>
          <w:color w:val="333333"/>
          <w:spacing w:val="0"/>
          <w:sz w:val="32"/>
          <w:szCs w:val="32"/>
          <w:shd w:val="clear" w:fill="FFFFFF"/>
        </w:rPr>
        <w:t>（三）切实加强营运客车驾驶人的管理。</w:t>
      </w:r>
      <w:r>
        <w:rPr>
          <w:rFonts w:hint="eastAsia" w:ascii="仿宋" w:hAnsi="仿宋" w:eastAsia="仿宋" w:cs="仿宋"/>
          <w:i w:val="0"/>
          <w:iCs w:val="0"/>
          <w:caps w:val="0"/>
          <w:color w:val="333333"/>
          <w:spacing w:val="0"/>
          <w:sz w:val="32"/>
          <w:szCs w:val="32"/>
          <w:shd w:val="clear" w:fill="FFFFFF"/>
        </w:rPr>
        <w:t>客运企业要严格审查新聘用驾驶人的从业资格和安全驾驶记录，完善驾驶人驾驶证和从业资格证审验教育培训，加强道路交通安全法律法规、安全行车常识、典型事故案例等内容的宣教培训，切实开展应急演练，提高驾驶人安全素质特别是突发情况下的应急处置能力。</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23232"/>
          <w:spacing w:val="0"/>
          <w:sz w:val="21"/>
          <w:szCs w:val="21"/>
        </w:rPr>
      </w:pPr>
      <w:r>
        <w:rPr>
          <w:rFonts w:hint="eastAsia" w:ascii="楷体" w:hAnsi="楷体" w:eastAsia="楷体" w:cs="楷体"/>
          <w:b/>
          <w:bCs/>
          <w:i w:val="0"/>
          <w:iCs w:val="0"/>
          <w:caps w:val="0"/>
          <w:color w:val="333333"/>
          <w:spacing w:val="0"/>
          <w:sz w:val="32"/>
          <w:szCs w:val="32"/>
          <w:shd w:val="clear" w:fill="FFFFFF"/>
        </w:rPr>
        <w:t>（四）整治事故路段安全问题。</w:t>
      </w:r>
      <w:r>
        <w:rPr>
          <w:rFonts w:hint="eastAsia" w:ascii="仿宋" w:hAnsi="仿宋" w:eastAsia="仿宋" w:cs="仿宋"/>
          <w:i w:val="0"/>
          <w:iCs w:val="0"/>
          <w:caps w:val="0"/>
          <w:color w:val="333333"/>
          <w:spacing w:val="0"/>
          <w:sz w:val="32"/>
          <w:szCs w:val="32"/>
          <w:shd w:val="clear" w:fill="FFFFFF"/>
        </w:rPr>
        <w:t>针对事故路段雨天积水问题，广河高速公司要在国家现行高速公路管养规范的基础上，进一步增设限速、易滑标志及减速带等交通安全设施。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943D23-C626-4C46-AED2-7DCFF841E4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FDF5926-F51D-4C7C-874D-CCA12D258A2C}"/>
  </w:font>
  <w:font w:name="方正小标宋简体">
    <w:panose1 w:val="02000000000000000000"/>
    <w:charset w:val="86"/>
    <w:family w:val="auto"/>
    <w:pitch w:val="default"/>
    <w:sig w:usb0="00000001" w:usb1="08000000" w:usb2="00000000" w:usb3="00000000" w:csb0="00040000" w:csb1="00000000"/>
    <w:embedRegular r:id="rId3" w:fontKey="{E23470B3-385A-4E39-8F22-68742BD76FDC}"/>
  </w:font>
  <w:font w:name="仿宋">
    <w:panose1 w:val="02010609060101010101"/>
    <w:charset w:val="86"/>
    <w:family w:val="auto"/>
    <w:pitch w:val="default"/>
    <w:sig w:usb0="800002BF" w:usb1="38CF7CFA" w:usb2="00000016" w:usb3="00000000" w:csb0="00040001" w:csb1="00000000"/>
    <w:embedRegular r:id="rId4" w:fontKey="{90CFE81F-52C5-45D5-BB8D-A868E61A4097}"/>
  </w:font>
  <w:font w:name="仿宋_GB2312">
    <w:altName w:val="仿宋"/>
    <w:panose1 w:val="00000000000000000000"/>
    <w:charset w:val="00"/>
    <w:family w:val="auto"/>
    <w:pitch w:val="default"/>
    <w:sig w:usb0="00000000" w:usb1="00000000" w:usb2="00000000" w:usb3="00000000" w:csb0="00000000" w:csb1="00000000"/>
    <w:embedRegular r:id="rId5" w:fontKey="{A55AE8C6-1B80-4D91-AA8D-DD54E3344D54}"/>
  </w:font>
  <w:font w:name="楷体">
    <w:panose1 w:val="02010609060101010101"/>
    <w:charset w:val="86"/>
    <w:family w:val="auto"/>
    <w:pitch w:val="default"/>
    <w:sig w:usb0="800002BF" w:usb1="38CF7CFA" w:usb2="00000016" w:usb3="00000000" w:csb0="00040001" w:csb1="00000000"/>
    <w:embedRegular r:id="rId6" w:fontKey="{748EE7DF-96D0-4C5A-AD2C-A9393B7D91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ADC27E3"/>
    <w:rsid w:val="1ADC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2024-06-19T06:15:00Z</dcterms:created>
  <dc:creator>玲俐</dc:creator>
  <cp:lastModifiedBy>玲俐</cp:lastModifiedBy>
  <dcterms:modified xsi:type="dcterms:W3CDTF">2024-06-19T06:15:39Z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8435D8F6C09C441F828886616C30A1E6_11</vt:lpwstr>
  </property>
</Properties>
</file>