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b/>
          <w:bCs/>
          <w:sz w:val="28"/>
          <w:szCs w:val="28"/>
        </w:rPr>
      </w:pPr>
      <w:bookmarkStart w:id="0" w:name="OLE_LINK1"/>
      <w:r>
        <w:rPr>
          <w:rFonts w:hint="eastAsia"/>
          <w:b/>
          <w:bCs/>
          <w:sz w:val="28"/>
          <w:szCs w:val="28"/>
          <w:lang w:val="en-US" w:eastAsia="zh-CN"/>
        </w:rPr>
        <w:t xml:space="preserve"> </w:t>
      </w:r>
      <w:r>
        <w:rPr>
          <w:b/>
          <w:bCs/>
          <w:sz w:val="28"/>
          <w:szCs w:val="28"/>
        </w:rPr>
        <w:t>重庆市轨道交通五号线5108标“7·29”较大坍塌事故调查报告</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bookmarkStart w:id="1" w:name="OLE_LINK2"/>
      <w:r>
        <w:rPr>
          <w:sz w:val="28"/>
          <w:szCs w:val="28"/>
        </w:rPr>
        <w:t>2016年7月29日8时10分左右，中铁隧道集团二处有限公司承建的重庆轨道交通五号线5108标巴山站配线段钻爆区间在绑扎钢筋过程中，发生一起较大坍塌事故，造成3人死亡、1人重伤，直接经济损失668.6万元。
</w:t>
      </w:r>
      <w:r>
        <w:rPr>
          <w:sz w:val="28"/>
          <w:szCs w:val="28"/>
        </w:rPr>
        <w:br/>
      </w:r>
      <w:r>
        <w:rPr>
          <w:sz w:val="28"/>
          <w:szCs w:val="28"/>
        </w:rPr>
        <w:t>
</w:t>
      </w:r>
      <w:r>
        <w:rPr>
          <w:sz w:val="28"/>
          <w:szCs w:val="28"/>
        </w:rPr>
        <w:br/>
      </w:r>
      <w:r>
        <w:rPr>
          <w:sz w:val="28"/>
          <w:szCs w:val="28"/>
        </w:rPr>
        <w:t>根据《中华人民共和国安全生产法》、《生产安全事故报告和调查处理条例》(国务院493号令)、《重庆市安全生产条例》等有关法律法规之规定，成立了由市安监局牵头，市监察局、市城乡建委、九龙坡区监察局、九龙坡区安监局、九龙坡区公安分局、九龙坡区总工会、高新区建设局等部门组成的“重庆轨道交通五号线5108标‘7·29’较大坍塌事故调查组”(以下简称调查组)，并邀请九龙坡区检察院派员参加。调查组下设技术组、管理组、综合组。
</w:t>
      </w:r>
      <w:r>
        <w:rPr>
          <w:sz w:val="28"/>
          <w:szCs w:val="28"/>
        </w:rPr>
        <w:br/>
      </w:r>
      <w:r>
        <w:rPr>
          <w:sz w:val="28"/>
          <w:szCs w:val="28"/>
        </w:rPr>
        <w:t>
</w:t>
      </w:r>
      <w:r>
        <w:rPr>
          <w:sz w:val="28"/>
          <w:szCs w:val="28"/>
        </w:rPr>
        <w:br/>
      </w:r>
      <w:r>
        <w:rPr>
          <w:sz w:val="28"/>
          <w:szCs w:val="28"/>
        </w:rPr>
        <w:t>调查组通过现场勘察、询问有关当事人、查阅相关资料，查明了事故发生的原因、事故性质及人员伤亡情况，提出了对事故责任单位及责任人的处理意见和事故防范措施建议。现将有关情况报告如下：
</w:t>
      </w:r>
      <w:r>
        <w:rPr>
          <w:sz w:val="28"/>
          <w:szCs w:val="28"/>
        </w:rPr>
        <w:br/>
      </w:r>
      <w:r>
        <w:rPr>
          <w:sz w:val="28"/>
          <w:szCs w:val="28"/>
        </w:rPr>
        <w:t>
</w:t>
      </w:r>
      <w:r>
        <w:rPr>
          <w:sz w:val="28"/>
          <w:szCs w:val="28"/>
        </w:rPr>
        <w:br/>
      </w:r>
      <w:r>
        <w:rPr>
          <w:sz w:val="28"/>
          <w:szCs w:val="28"/>
        </w:rPr>
        <w:t>一、基本情况
</w:t>
      </w:r>
      <w:r>
        <w:rPr>
          <w:sz w:val="28"/>
          <w:szCs w:val="28"/>
        </w:rPr>
        <w:br/>
      </w:r>
      <w:r>
        <w:rPr>
          <w:sz w:val="28"/>
          <w:szCs w:val="28"/>
        </w:rPr>
        <w:t>
</w:t>
      </w:r>
      <w:r>
        <w:rPr>
          <w:sz w:val="28"/>
          <w:szCs w:val="28"/>
        </w:rPr>
        <w:br/>
      </w:r>
      <w:r>
        <w:rPr>
          <w:sz w:val="28"/>
          <w:szCs w:val="28"/>
        </w:rPr>
        <w:t>(一)工程概况
</w:t>
      </w:r>
      <w:r>
        <w:rPr>
          <w:sz w:val="28"/>
          <w:szCs w:val="28"/>
        </w:rPr>
        <w:br/>
      </w:r>
      <w:r>
        <w:rPr>
          <w:sz w:val="28"/>
          <w:szCs w:val="28"/>
        </w:rPr>
        <w:t>
</w:t>
      </w:r>
      <w:r>
        <w:rPr>
          <w:sz w:val="28"/>
          <w:szCs w:val="28"/>
        </w:rPr>
        <w:br/>
      </w:r>
      <w:r>
        <w:rPr>
          <w:sz w:val="28"/>
          <w:szCs w:val="28"/>
        </w:rPr>
        <w:t>重庆市轨道交通五号线一期工程起于园博园中心站，止于跳蹬。线路全长39.75km，分为十个标段施工建设。本次事故标段为八标段，5108标段线路全长5.03km，含两站三区间，开工日期为2014年3月31日，工程造价约9.4亿元。
</w:t>
      </w:r>
      <w:r>
        <w:rPr>
          <w:sz w:val="28"/>
          <w:szCs w:val="28"/>
        </w:rPr>
        <w:br/>
      </w:r>
      <w:r>
        <w:rPr>
          <w:sz w:val="28"/>
          <w:szCs w:val="28"/>
        </w:rPr>
        <w:t>
</w:t>
      </w:r>
      <w:r>
        <w:rPr>
          <w:sz w:val="28"/>
          <w:szCs w:val="28"/>
        </w:rPr>
        <w:br/>
      </w:r>
      <w:r>
        <w:rPr>
          <w:sz w:val="28"/>
          <w:szCs w:val="28"/>
        </w:rPr>
        <w:t>巴山站配线段钻爆区间为巴山站~凤西路站区间其中一部分，全长224.8m，埋深17.5m~25.7m，围岩等级为IV级，设计为A、B、C、D四种衬砌断面。
</w:t>
      </w:r>
      <w:r>
        <w:rPr>
          <w:sz w:val="28"/>
          <w:szCs w:val="28"/>
        </w:rPr>
        <w:br/>
      </w:r>
      <w:r>
        <w:rPr>
          <w:sz w:val="28"/>
          <w:szCs w:val="28"/>
        </w:rPr>
        <w:t>
</w:t>
      </w:r>
      <w:r>
        <w:rPr>
          <w:sz w:val="28"/>
          <w:szCs w:val="28"/>
        </w:rPr>
        <w:br/>
      </w:r>
      <w:r>
        <w:rPr>
          <w:sz w:val="28"/>
          <w:szCs w:val="28"/>
        </w:rPr>
        <w:t>(二)工程参建单位概况
</w:t>
      </w:r>
      <w:r>
        <w:rPr>
          <w:sz w:val="28"/>
          <w:szCs w:val="28"/>
        </w:rPr>
        <w:br/>
      </w:r>
      <w:r>
        <w:rPr>
          <w:sz w:val="28"/>
          <w:szCs w:val="28"/>
        </w:rPr>
        <w:t>
</w:t>
      </w:r>
      <w:r>
        <w:rPr>
          <w:sz w:val="28"/>
          <w:szCs w:val="28"/>
        </w:rPr>
        <w:br/>
      </w:r>
      <w:r>
        <w:rPr>
          <w:sz w:val="28"/>
          <w:szCs w:val="28"/>
        </w:rPr>
        <w:t>项目名称：重庆轨道交通五号线一期工程土建5108标
</w:t>
      </w:r>
      <w:r>
        <w:rPr>
          <w:sz w:val="28"/>
          <w:szCs w:val="28"/>
        </w:rPr>
        <w:br/>
      </w:r>
      <w:r>
        <w:rPr>
          <w:sz w:val="28"/>
          <w:szCs w:val="28"/>
        </w:rPr>
        <w:t>
</w:t>
      </w:r>
      <w:r>
        <w:rPr>
          <w:sz w:val="28"/>
          <w:szCs w:val="28"/>
        </w:rPr>
        <w:br/>
      </w:r>
      <w:r>
        <w:rPr>
          <w:sz w:val="28"/>
          <w:szCs w:val="28"/>
        </w:rPr>
        <w:t>建设单位：重庆市轨道交通(集团)有限公司
</w:t>
      </w:r>
      <w:r>
        <w:rPr>
          <w:sz w:val="28"/>
          <w:szCs w:val="28"/>
        </w:rPr>
        <w:br/>
      </w:r>
      <w:r>
        <w:rPr>
          <w:sz w:val="28"/>
          <w:szCs w:val="28"/>
        </w:rPr>
        <w:t>
</w:t>
      </w:r>
      <w:r>
        <w:rPr>
          <w:sz w:val="28"/>
          <w:szCs w:val="28"/>
        </w:rPr>
        <w:br/>
      </w:r>
      <w:r>
        <w:rPr>
          <w:sz w:val="28"/>
          <w:szCs w:val="28"/>
        </w:rPr>
        <w:t>BT单位：中国中铁股份有限公司
</w:t>
      </w:r>
      <w:r>
        <w:rPr>
          <w:sz w:val="28"/>
          <w:szCs w:val="28"/>
        </w:rPr>
        <w:br/>
      </w:r>
      <w:r>
        <w:rPr>
          <w:sz w:val="28"/>
          <w:szCs w:val="28"/>
        </w:rPr>
        <w:t>
</w:t>
      </w:r>
      <w:r>
        <w:rPr>
          <w:sz w:val="28"/>
          <w:szCs w:val="28"/>
        </w:rPr>
        <w:br/>
      </w:r>
      <w:r>
        <w:rPr>
          <w:sz w:val="28"/>
          <w:szCs w:val="28"/>
        </w:rPr>
        <w:t>施工单位：中铁隧道集团二处有限公司
</w:t>
      </w:r>
      <w:r>
        <w:rPr>
          <w:sz w:val="28"/>
          <w:szCs w:val="28"/>
        </w:rPr>
        <w:br/>
      </w:r>
      <w:r>
        <w:rPr>
          <w:sz w:val="28"/>
          <w:szCs w:val="28"/>
        </w:rPr>
        <w:t>
</w:t>
      </w:r>
      <w:r>
        <w:rPr>
          <w:sz w:val="28"/>
          <w:szCs w:val="28"/>
        </w:rPr>
        <w:br/>
      </w:r>
      <w:r>
        <w:rPr>
          <w:sz w:val="28"/>
          <w:szCs w:val="28"/>
        </w:rPr>
        <w:t>项目公司：中铁重庆轨道交通投资发展有限公司
</w:t>
      </w:r>
      <w:r>
        <w:rPr>
          <w:sz w:val="28"/>
          <w:szCs w:val="28"/>
        </w:rPr>
        <w:br/>
      </w:r>
      <w:r>
        <w:rPr>
          <w:sz w:val="28"/>
          <w:szCs w:val="28"/>
        </w:rPr>
        <w:t>
</w:t>
      </w:r>
      <w:r>
        <w:rPr>
          <w:sz w:val="28"/>
          <w:szCs w:val="28"/>
        </w:rPr>
        <w:br/>
      </w:r>
      <w:r>
        <w:rPr>
          <w:sz w:val="28"/>
          <w:szCs w:val="28"/>
        </w:rPr>
        <w:t>监理单位：铁四院工程监理咨询有限公司·重庆育才工程咨询监理有限公司(联合体)
</w:t>
      </w:r>
      <w:r>
        <w:rPr>
          <w:sz w:val="28"/>
          <w:szCs w:val="28"/>
        </w:rPr>
        <w:br/>
      </w:r>
      <w:r>
        <w:rPr>
          <w:sz w:val="28"/>
          <w:szCs w:val="28"/>
        </w:rPr>
        <w:t>
</w:t>
      </w:r>
      <w:r>
        <w:rPr>
          <w:sz w:val="28"/>
          <w:szCs w:val="28"/>
        </w:rPr>
        <w:br/>
      </w:r>
      <w:r>
        <w:rPr>
          <w:sz w:val="28"/>
          <w:szCs w:val="28"/>
        </w:rPr>
        <w:t>劳务单位：三河圣祥诚劳务分包有限公司
</w:t>
      </w:r>
      <w:r>
        <w:rPr>
          <w:sz w:val="28"/>
          <w:szCs w:val="28"/>
        </w:rPr>
        <w:br/>
      </w:r>
      <w:r>
        <w:rPr>
          <w:sz w:val="28"/>
          <w:szCs w:val="28"/>
        </w:rPr>
        <w:t>
</w:t>
      </w:r>
      <w:r>
        <w:rPr>
          <w:sz w:val="28"/>
          <w:szCs w:val="28"/>
        </w:rPr>
        <w:br/>
      </w:r>
      <w:r>
        <w:rPr>
          <w:sz w:val="28"/>
          <w:szCs w:val="28"/>
        </w:rPr>
        <w:t>(三)事故相关单位概况
</w:t>
      </w:r>
      <w:r>
        <w:rPr>
          <w:sz w:val="28"/>
          <w:szCs w:val="28"/>
        </w:rPr>
        <w:br/>
      </w:r>
      <w:r>
        <w:rPr>
          <w:sz w:val="28"/>
          <w:szCs w:val="28"/>
        </w:rPr>
        <w:t>
</w:t>
      </w:r>
      <w:r>
        <w:rPr>
          <w:sz w:val="28"/>
          <w:szCs w:val="28"/>
        </w:rPr>
        <w:br/>
      </w:r>
      <w:r>
        <w:rPr>
          <w:sz w:val="28"/>
          <w:szCs w:val="28"/>
        </w:rPr>
        <w:t>施工单位：中铁隧道集团二处有限公司。成立于2001年5月18日，公司类型：有限责任公司，统一社会信用代码：91131082109309255P，注册资本：叁亿元人民币整。单位地址：三河市燕郊开发区学院路大街南侧，法定代表人张学军。公司具有公路工程施工总承包壹级，市政公用工程施工总承包壹级，桥梁工程专业承包壹级，隧道工程专业承包壹级，公路路基工程专业承包壹级，水利水电工程施工总承包贰级，铁路工程施工总承包叁级，建筑工程施工总承包叁级，机械修理、制造、租赁资质。中铁隧道集团二处有限公司取得有企业法人营业执照、安全生产许可证、资质等级证书等证照，证照齐全有效。
</w:t>
      </w:r>
      <w:r>
        <w:rPr>
          <w:sz w:val="28"/>
          <w:szCs w:val="28"/>
        </w:rPr>
        <w:br/>
      </w:r>
      <w:r>
        <w:rPr>
          <w:sz w:val="28"/>
          <w:szCs w:val="28"/>
        </w:rPr>
        <w:t>
</w:t>
      </w:r>
      <w:r>
        <w:rPr>
          <w:sz w:val="28"/>
          <w:szCs w:val="28"/>
        </w:rPr>
        <w:br/>
      </w:r>
      <w:r>
        <w:rPr>
          <w:sz w:val="28"/>
          <w:szCs w:val="28"/>
        </w:rPr>
        <w:t>监理单位：重庆轨道交通5号线一期工程土建项目监理单位为铁四院工程监理咨询有限公司·重庆育才工程咨询监理有限公司(联合体)。其中重庆育才工程咨询监理有限公司为重庆轨道交通5号线一期工程土建5108标的主监单位。
</w:t>
      </w:r>
      <w:r>
        <w:rPr>
          <w:sz w:val="28"/>
          <w:szCs w:val="28"/>
        </w:rPr>
        <w:br/>
      </w:r>
      <w:r>
        <w:rPr>
          <w:sz w:val="28"/>
          <w:szCs w:val="28"/>
        </w:rPr>
        <w:t>
</w:t>
      </w:r>
      <w:r>
        <w:rPr>
          <w:sz w:val="28"/>
          <w:szCs w:val="28"/>
        </w:rPr>
        <w:br/>
      </w:r>
      <w:r>
        <w:rPr>
          <w:sz w:val="28"/>
          <w:szCs w:val="28"/>
        </w:rPr>
        <w:t>重庆育才工程咨询监理有限公司：成立于1996年1月18日，公司类型：有限责任公司，统一社会信用代码：915001082031987317，注册资本：壹仟伍佰万元人民币整。单位地址：重庆市南岸区学府大道66#重庆交通大学内，法定代表人胡继龙。公司具有公路工程监理甲级，特殊独立大桥专项，特殊独立隧道专项，市政公用工程监理甲级，房屋建筑工程监理乙级，招投标代理，工程技术咨询服务资质。重庆育才工程咨询监理有限公司取得企业法人营业执照、资质等级证书等证照，证照齐全有效。
</w:t>
      </w:r>
      <w:r>
        <w:rPr>
          <w:sz w:val="28"/>
          <w:szCs w:val="28"/>
        </w:rPr>
        <w:br/>
      </w:r>
      <w:r>
        <w:rPr>
          <w:sz w:val="28"/>
          <w:szCs w:val="28"/>
        </w:rPr>
        <w:t>
</w:t>
      </w:r>
      <w:r>
        <w:rPr>
          <w:sz w:val="28"/>
          <w:szCs w:val="28"/>
        </w:rPr>
        <w:br/>
      </w:r>
      <w:r>
        <w:rPr>
          <w:sz w:val="28"/>
          <w:szCs w:val="28"/>
        </w:rPr>
        <w:t>二、事故发生经过及应急处置情况
</w:t>
      </w:r>
      <w:r>
        <w:rPr>
          <w:sz w:val="28"/>
          <w:szCs w:val="28"/>
        </w:rPr>
        <w:br/>
      </w:r>
      <w:r>
        <w:rPr>
          <w:sz w:val="28"/>
          <w:szCs w:val="28"/>
        </w:rPr>
        <w:t>
</w:t>
      </w:r>
      <w:r>
        <w:rPr>
          <w:sz w:val="28"/>
          <w:szCs w:val="28"/>
        </w:rPr>
        <w:br/>
      </w:r>
      <w:r>
        <w:rPr>
          <w:sz w:val="28"/>
          <w:szCs w:val="28"/>
        </w:rPr>
        <w:t>(一)事故发生经过
</w:t>
      </w:r>
      <w:r>
        <w:rPr>
          <w:sz w:val="28"/>
          <w:szCs w:val="28"/>
        </w:rPr>
        <w:br/>
      </w:r>
      <w:r>
        <w:rPr>
          <w:sz w:val="28"/>
          <w:szCs w:val="28"/>
        </w:rPr>
        <w:t>
</w:t>
      </w:r>
      <w:r>
        <w:rPr>
          <w:sz w:val="28"/>
          <w:szCs w:val="28"/>
        </w:rPr>
        <w:br/>
      </w:r>
      <w:r>
        <w:rPr>
          <w:sz w:val="28"/>
          <w:szCs w:val="28"/>
        </w:rPr>
        <w:t>2016年7月29日7时，重庆轨道交通五号线一期工程土建5108标巴山站配线段钻爆区间ZDK32+239～ZDK32+248范围内，钢筋班组12名工人在进行二衬双层钢筋安装作业。8时10分左右，钢筋绑扎班组长徐月强等6名工人在二衬台架顶部进行钢筋绑扎作业时，位于台架顶部左侧的徐月强为了调直纵向钢筋，将两根钢管支撑顶托相继拆除，导致临时支撑体系性能变差，造成还未形成整体受力钢筋骨架的二衬双层钢筋下沉变形，重心侧倾失稳发生坍塌事故。
</w:t>
      </w:r>
      <w:r>
        <w:rPr>
          <w:sz w:val="28"/>
          <w:szCs w:val="28"/>
        </w:rPr>
        <w:br/>
      </w:r>
      <w:r>
        <w:rPr>
          <w:sz w:val="28"/>
          <w:szCs w:val="28"/>
        </w:rPr>
        <w:t>
</w:t>
      </w:r>
      <w:r>
        <w:rPr>
          <w:sz w:val="28"/>
          <w:szCs w:val="28"/>
        </w:rPr>
        <w:br/>
      </w:r>
      <w:r>
        <w:rPr>
          <w:sz w:val="28"/>
          <w:szCs w:val="28"/>
        </w:rPr>
        <w:t>事故造成徐月强、罗德海、罗德友三名现场作业人员死亡，罗义彬受重伤，陈兴亮受轻伤，徐开兵未受伤。
</w:t>
      </w:r>
      <w:r>
        <w:rPr>
          <w:sz w:val="28"/>
          <w:szCs w:val="28"/>
        </w:rPr>
        <w:br/>
      </w:r>
      <w:r>
        <w:rPr>
          <w:sz w:val="28"/>
          <w:szCs w:val="28"/>
        </w:rPr>
        <w:t>
</w:t>
      </w:r>
      <w:r>
        <w:rPr>
          <w:sz w:val="28"/>
          <w:szCs w:val="28"/>
        </w:rPr>
        <w:br/>
      </w:r>
      <w:r>
        <w:rPr>
          <w:sz w:val="28"/>
          <w:szCs w:val="28"/>
        </w:rPr>
        <w:t>(二)事故应急处置情况
</w:t>
      </w:r>
      <w:r>
        <w:rPr>
          <w:sz w:val="28"/>
          <w:szCs w:val="28"/>
        </w:rPr>
        <w:br/>
      </w:r>
      <w:r>
        <w:rPr>
          <w:sz w:val="28"/>
          <w:szCs w:val="28"/>
        </w:rPr>
        <w:t>
</w:t>
      </w:r>
      <w:r>
        <w:rPr>
          <w:sz w:val="28"/>
          <w:szCs w:val="28"/>
        </w:rPr>
        <w:br/>
      </w:r>
      <w:r>
        <w:rPr>
          <w:sz w:val="28"/>
          <w:szCs w:val="28"/>
        </w:rPr>
        <w:t>事故发生后，九龙坡区人民政府立即启动了应急救援预案，区委宣传部、区政府办公室、区公安分局、区安监局、区城乡建委等部门立即赶赴事故现场开展应急救援和现场处置工作，市安监局、市城乡建委等相关部门相继赶赴现场指导救援处置工作。
</w:t>
      </w:r>
      <w:r>
        <w:rPr>
          <w:sz w:val="28"/>
          <w:szCs w:val="28"/>
        </w:rPr>
        <w:br/>
      </w:r>
      <w:r>
        <w:rPr>
          <w:sz w:val="28"/>
          <w:szCs w:val="28"/>
        </w:rPr>
        <w:t>
</w:t>
      </w:r>
      <w:r>
        <w:rPr>
          <w:sz w:val="28"/>
          <w:szCs w:val="28"/>
        </w:rPr>
        <w:br/>
      </w:r>
      <w:r>
        <w:rPr>
          <w:sz w:val="28"/>
          <w:szCs w:val="28"/>
        </w:rPr>
        <w:t>中铁隧道集团二处有限公司在规定的时间内向相关部门做了报告，并启动应急救援预案，积极参与事故救援和善后赔偿工作。事故得到有效控制，无次生事故发生，善后处理工作有序开展，社会秩序稳定。
</w:t>
      </w:r>
      <w:r>
        <w:rPr>
          <w:sz w:val="28"/>
          <w:szCs w:val="28"/>
        </w:rPr>
        <w:br/>
      </w:r>
      <w:r>
        <w:rPr>
          <w:sz w:val="28"/>
          <w:szCs w:val="28"/>
        </w:rPr>
        <w:t>
</w:t>
      </w:r>
      <w:r>
        <w:rPr>
          <w:sz w:val="28"/>
          <w:szCs w:val="28"/>
        </w:rPr>
        <w:br/>
      </w:r>
      <w:r>
        <w:rPr>
          <w:sz w:val="28"/>
          <w:szCs w:val="28"/>
        </w:rPr>
        <w:t>三、事故造成的人员伤亡和直接经济损失
</w:t>
      </w:r>
      <w:r>
        <w:rPr>
          <w:sz w:val="28"/>
          <w:szCs w:val="28"/>
        </w:rPr>
        <w:br/>
      </w:r>
      <w:r>
        <w:rPr>
          <w:sz w:val="28"/>
          <w:szCs w:val="28"/>
        </w:rPr>
        <w:t>
</w:t>
      </w:r>
      <w:r>
        <w:rPr>
          <w:sz w:val="28"/>
          <w:szCs w:val="28"/>
        </w:rPr>
        <w:br/>
      </w:r>
      <w:r>
        <w:rPr>
          <w:sz w:val="28"/>
          <w:szCs w:val="28"/>
        </w:rPr>
        <w:t>(一)人员伤亡情况
</w:t>
      </w:r>
      <w:r>
        <w:rPr>
          <w:sz w:val="28"/>
          <w:szCs w:val="28"/>
        </w:rPr>
        <w:br/>
      </w:r>
      <w:r>
        <w:rPr>
          <w:sz w:val="28"/>
          <w:szCs w:val="28"/>
        </w:rPr>
        <w:t>
</w:t>
      </w:r>
      <w:r>
        <w:rPr>
          <w:sz w:val="28"/>
          <w:szCs w:val="28"/>
        </w:rPr>
        <w:br/>
      </w:r>
      <w:r>
        <w:rPr>
          <w:sz w:val="28"/>
          <w:szCs w:val="28"/>
        </w:rPr>
        <w:t>
</w:t>
      </w:r>
      <w:r>
        <w:rPr>
          <w:sz w:val="28"/>
          <w:szCs w:val="28"/>
        </w:rPr>
        <w:br/>
      </w:r>
      <w:r>
        <w:rPr>
          <w:sz w:val="28"/>
          <w:szCs w:val="28"/>
        </w:rPr>
        <w:tab/>
      </w:r>
      <w:r>
        <w:rPr>
          <w:sz w:val="28"/>
          <w:szCs w:val="28"/>
        </w:rPr>
        <w:t>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ab/>
      </w:r>
      <w:r>
        <w:rPr>
          <w:sz w:val="28"/>
          <w:szCs w:val="28"/>
        </w:rPr>
        <w:t>序号
</w:t>
      </w:r>
      <w:r>
        <w:rPr>
          <w:sz w:val="28"/>
          <w:szCs w:val="28"/>
        </w:rPr>
        <w:br/>
      </w:r>
      <w:r>
        <w:rPr>
          <w:sz w:val="28"/>
          <w:szCs w:val="28"/>
        </w:rPr>
        <w:tab/>
      </w:r>
      <w:r>
        <w:rPr>
          <w:sz w:val="28"/>
          <w:szCs w:val="28"/>
        </w:rPr>
        <w:tab/>
      </w:r>
      <w:r>
        <w:rPr>
          <w:sz w:val="28"/>
          <w:szCs w:val="28"/>
        </w:rPr>
        <w:tab/>
      </w:r>
      <w:r>
        <w:rPr>
          <w:sz w:val="28"/>
          <w:szCs w:val="28"/>
        </w:rPr>
        <w:t>姓 名
</w:t>
      </w:r>
      <w:r>
        <w:rPr>
          <w:sz w:val="28"/>
          <w:szCs w:val="28"/>
        </w:rPr>
        <w:br/>
      </w:r>
      <w:r>
        <w:rPr>
          <w:sz w:val="28"/>
          <w:szCs w:val="28"/>
        </w:rPr>
        <w:tab/>
      </w:r>
      <w:r>
        <w:rPr>
          <w:sz w:val="28"/>
          <w:szCs w:val="28"/>
        </w:rPr>
        <w:tab/>
      </w:r>
      <w:r>
        <w:rPr>
          <w:sz w:val="28"/>
          <w:szCs w:val="28"/>
        </w:rPr>
        <w:tab/>
      </w:r>
      <w:r>
        <w:rPr>
          <w:sz w:val="28"/>
          <w:szCs w:val="28"/>
        </w:rPr>
        <w:t>性别
</w:t>
      </w:r>
      <w:r>
        <w:rPr>
          <w:sz w:val="28"/>
          <w:szCs w:val="28"/>
        </w:rPr>
        <w:br/>
      </w:r>
      <w:r>
        <w:rPr>
          <w:sz w:val="28"/>
          <w:szCs w:val="28"/>
        </w:rPr>
        <w:tab/>
      </w:r>
      <w:r>
        <w:rPr>
          <w:sz w:val="28"/>
          <w:szCs w:val="28"/>
        </w:rPr>
        <w:tab/>
      </w:r>
      <w:r>
        <w:rPr>
          <w:sz w:val="28"/>
          <w:szCs w:val="28"/>
        </w:rPr>
        <w:tab/>
      </w:r>
      <w:r>
        <w:rPr>
          <w:sz w:val="28"/>
          <w:szCs w:val="28"/>
        </w:rPr>
        <w:t>年龄
</w:t>
      </w:r>
      <w:r>
        <w:rPr>
          <w:sz w:val="28"/>
          <w:szCs w:val="28"/>
        </w:rPr>
        <w:br/>
      </w:r>
      <w:r>
        <w:rPr>
          <w:sz w:val="28"/>
          <w:szCs w:val="28"/>
        </w:rPr>
        <w:tab/>
      </w:r>
      <w:r>
        <w:rPr>
          <w:sz w:val="28"/>
          <w:szCs w:val="28"/>
        </w:rPr>
        <w:tab/>
      </w:r>
      <w:r>
        <w:rPr>
          <w:sz w:val="28"/>
          <w:szCs w:val="28"/>
        </w:rPr>
        <w:tab/>
      </w:r>
      <w:r>
        <w:rPr>
          <w:sz w:val="28"/>
          <w:szCs w:val="28"/>
        </w:rPr>
        <w:t>身份
</w:t>
      </w:r>
      <w:r>
        <w:rPr>
          <w:sz w:val="28"/>
          <w:szCs w:val="28"/>
        </w:rPr>
        <w:br/>
      </w:r>
      <w:r>
        <w:rPr>
          <w:sz w:val="28"/>
          <w:szCs w:val="28"/>
        </w:rPr>
        <w:tab/>
      </w:r>
      <w:r>
        <w:rPr>
          <w:sz w:val="28"/>
          <w:szCs w:val="28"/>
        </w:rPr>
        <w:tab/>
      </w:r>
      <w:r>
        <w:rPr>
          <w:sz w:val="28"/>
          <w:szCs w:val="28"/>
        </w:rPr>
        <w:tab/>
      </w:r>
      <w:r>
        <w:rPr>
          <w:sz w:val="28"/>
          <w:szCs w:val="28"/>
        </w:rPr>
        <w:t>住址
</w:t>
      </w:r>
      <w:r>
        <w:rPr>
          <w:sz w:val="28"/>
          <w:szCs w:val="28"/>
        </w:rPr>
        <w:br/>
      </w:r>
      <w:r>
        <w:rPr>
          <w:sz w:val="28"/>
          <w:szCs w:val="28"/>
        </w:rPr>
        <w:tab/>
      </w:r>
      <w:r>
        <w:rPr>
          <w:sz w:val="28"/>
          <w:szCs w:val="28"/>
        </w:rPr>
        <w:tab/>
      </w:r>
      <w:r>
        <w:rPr>
          <w:sz w:val="28"/>
          <w:szCs w:val="28"/>
        </w:rPr>
        <w:tab/>
      </w:r>
      <w:r>
        <w:rPr>
          <w:sz w:val="28"/>
          <w:szCs w:val="28"/>
        </w:rPr>
        <w:t>伤亡情况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
</w:t>
      </w:r>
      <w:r>
        <w:rPr>
          <w:sz w:val="28"/>
          <w:szCs w:val="28"/>
        </w:rPr>
        <w:br/>
      </w:r>
      <w:r>
        <w:rPr>
          <w:sz w:val="28"/>
          <w:szCs w:val="28"/>
        </w:rPr>
        <w:tab/>
      </w:r>
      <w:r>
        <w:rPr>
          <w:sz w:val="28"/>
          <w:szCs w:val="28"/>
        </w:rPr>
        <w:t>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ab/>
      </w:r>
      <w:r>
        <w:rPr>
          <w:sz w:val="28"/>
          <w:szCs w:val="28"/>
        </w:rPr>
        <w:t>1
</w:t>
      </w:r>
      <w:r>
        <w:rPr>
          <w:sz w:val="28"/>
          <w:szCs w:val="28"/>
        </w:rPr>
        <w:br/>
      </w:r>
      <w:r>
        <w:rPr>
          <w:sz w:val="28"/>
          <w:szCs w:val="28"/>
        </w:rPr>
        <w:tab/>
      </w:r>
      <w:r>
        <w:rPr>
          <w:sz w:val="28"/>
          <w:szCs w:val="28"/>
        </w:rPr>
        <w:tab/>
      </w:r>
      <w:r>
        <w:rPr>
          <w:sz w:val="28"/>
          <w:szCs w:val="28"/>
        </w:rPr>
        <w:tab/>
      </w:r>
      <w:r>
        <w:rPr>
          <w:sz w:val="28"/>
          <w:szCs w:val="28"/>
        </w:rPr>
        <w:t>徐月强
</w:t>
      </w:r>
      <w:r>
        <w:rPr>
          <w:sz w:val="28"/>
          <w:szCs w:val="28"/>
        </w:rPr>
        <w:br/>
      </w:r>
      <w:r>
        <w:rPr>
          <w:sz w:val="28"/>
          <w:szCs w:val="28"/>
        </w:rPr>
        <w:tab/>
      </w:r>
      <w:r>
        <w:rPr>
          <w:sz w:val="28"/>
          <w:szCs w:val="28"/>
        </w:rPr>
        <w:tab/>
      </w:r>
      <w:r>
        <w:rPr>
          <w:sz w:val="28"/>
          <w:szCs w:val="28"/>
        </w:rPr>
        <w:tab/>
      </w:r>
      <w:r>
        <w:rPr>
          <w:sz w:val="28"/>
          <w:szCs w:val="28"/>
        </w:rPr>
        <w:t>男
</w:t>
      </w:r>
      <w:r>
        <w:rPr>
          <w:sz w:val="28"/>
          <w:szCs w:val="28"/>
        </w:rPr>
        <w:br/>
      </w:r>
      <w:r>
        <w:rPr>
          <w:sz w:val="28"/>
          <w:szCs w:val="28"/>
        </w:rPr>
        <w:tab/>
      </w:r>
      <w:r>
        <w:rPr>
          <w:sz w:val="28"/>
          <w:szCs w:val="28"/>
        </w:rPr>
        <w:tab/>
      </w:r>
      <w:r>
        <w:rPr>
          <w:sz w:val="28"/>
          <w:szCs w:val="28"/>
        </w:rPr>
        <w:tab/>
      </w:r>
      <w:r>
        <w:rPr>
          <w:sz w:val="28"/>
          <w:szCs w:val="28"/>
        </w:rPr>
        <w:t>44岁
</w:t>
      </w:r>
      <w:r>
        <w:rPr>
          <w:sz w:val="28"/>
          <w:szCs w:val="28"/>
        </w:rPr>
        <w:br/>
      </w:r>
      <w:r>
        <w:rPr>
          <w:sz w:val="28"/>
          <w:szCs w:val="28"/>
        </w:rPr>
        <w:tab/>
      </w:r>
      <w:r>
        <w:rPr>
          <w:sz w:val="28"/>
          <w:szCs w:val="28"/>
        </w:rPr>
        <w:tab/>
      </w:r>
      <w:r>
        <w:rPr>
          <w:sz w:val="28"/>
          <w:szCs w:val="28"/>
        </w:rPr>
        <w:tab/>
      </w:r>
      <w:r>
        <w:rPr>
          <w:sz w:val="28"/>
          <w:szCs w:val="28"/>
        </w:rPr>
        <w:t>钢筋绑扎 班组组长
</w:t>
      </w:r>
      <w:r>
        <w:rPr>
          <w:sz w:val="28"/>
          <w:szCs w:val="28"/>
        </w:rPr>
        <w:br/>
      </w:r>
      <w:r>
        <w:rPr>
          <w:sz w:val="28"/>
          <w:szCs w:val="28"/>
        </w:rPr>
        <w:tab/>
      </w:r>
      <w:r>
        <w:rPr>
          <w:sz w:val="28"/>
          <w:szCs w:val="28"/>
        </w:rPr>
        <w:tab/>
      </w:r>
      <w:r>
        <w:rPr>
          <w:sz w:val="28"/>
          <w:szCs w:val="28"/>
        </w:rPr>
        <w:tab/>
      </w:r>
      <w:r>
        <w:rPr>
          <w:sz w:val="28"/>
          <w:szCs w:val="28"/>
        </w:rPr>
        <w:t>重庆市綦江区 东溪镇草坪村2组
</w:t>
      </w:r>
      <w:r>
        <w:rPr>
          <w:sz w:val="28"/>
          <w:szCs w:val="28"/>
        </w:rPr>
        <w:br/>
      </w:r>
      <w:r>
        <w:rPr>
          <w:sz w:val="28"/>
          <w:szCs w:val="28"/>
        </w:rPr>
        <w:tab/>
      </w:r>
      <w:r>
        <w:rPr>
          <w:sz w:val="28"/>
          <w:szCs w:val="28"/>
        </w:rPr>
        <w:tab/>
      </w:r>
      <w:r>
        <w:rPr>
          <w:sz w:val="28"/>
          <w:szCs w:val="28"/>
        </w:rPr>
        <w:tab/>
      </w:r>
      <w:r>
        <w:rPr>
          <w:sz w:val="28"/>
          <w:szCs w:val="28"/>
        </w:rPr>
        <w:t>死亡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ab/>
      </w:r>
      <w:r>
        <w:rPr>
          <w:sz w:val="28"/>
          <w:szCs w:val="28"/>
        </w:rPr>
        <w:t>2
</w:t>
      </w:r>
      <w:r>
        <w:rPr>
          <w:sz w:val="28"/>
          <w:szCs w:val="28"/>
        </w:rPr>
        <w:br/>
      </w:r>
      <w:r>
        <w:rPr>
          <w:sz w:val="28"/>
          <w:szCs w:val="28"/>
        </w:rPr>
        <w:tab/>
      </w:r>
      <w:r>
        <w:rPr>
          <w:sz w:val="28"/>
          <w:szCs w:val="28"/>
        </w:rPr>
        <w:tab/>
      </w:r>
      <w:r>
        <w:rPr>
          <w:sz w:val="28"/>
          <w:szCs w:val="28"/>
        </w:rPr>
        <w:tab/>
      </w:r>
      <w:r>
        <w:rPr>
          <w:sz w:val="28"/>
          <w:szCs w:val="28"/>
        </w:rPr>
        <w:t>罗德海
</w:t>
      </w:r>
      <w:r>
        <w:rPr>
          <w:sz w:val="28"/>
          <w:szCs w:val="28"/>
        </w:rPr>
        <w:br/>
      </w:r>
      <w:r>
        <w:rPr>
          <w:sz w:val="28"/>
          <w:szCs w:val="28"/>
        </w:rPr>
        <w:tab/>
      </w:r>
      <w:r>
        <w:rPr>
          <w:sz w:val="28"/>
          <w:szCs w:val="28"/>
        </w:rPr>
        <w:tab/>
      </w:r>
      <w:r>
        <w:rPr>
          <w:sz w:val="28"/>
          <w:szCs w:val="28"/>
        </w:rPr>
        <w:tab/>
      </w:r>
      <w:r>
        <w:rPr>
          <w:sz w:val="28"/>
          <w:szCs w:val="28"/>
        </w:rPr>
        <w:t>男
</w:t>
      </w:r>
      <w:r>
        <w:rPr>
          <w:sz w:val="28"/>
          <w:szCs w:val="28"/>
        </w:rPr>
        <w:br/>
      </w:r>
      <w:r>
        <w:rPr>
          <w:sz w:val="28"/>
          <w:szCs w:val="28"/>
        </w:rPr>
        <w:tab/>
      </w:r>
      <w:r>
        <w:rPr>
          <w:sz w:val="28"/>
          <w:szCs w:val="28"/>
        </w:rPr>
        <w:tab/>
      </w:r>
      <w:r>
        <w:rPr>
          <w:sz w:val="28"/>
          <w:szCs w:val="28"/>
        </w:rPr>
        <w:tab/>
      </w:r>
      <w:r>
        <w:rPr>
          <w:sz w:val="28"/>
          <w:szCs w:val="28"/>
        </w:rPr>
        <w:t>46岁
</w:t>
      </w:r>
      <w:r>
        <w:rPr>
          <w:sz w:val="28"/>
          <w:szCs w:val="28"/>
        </w:rPr>
        <w:br/>
      </w:r>
      <w:r>
        <w:rPr>
          <w:sz w:val="28"/>
          <w:szCs w:val="28"/>
        </w:rPr>
        <w:tab/>
      </w:r>
      <w:r>
        <w:rPr>
          <w:sz w:val="28"/>
          <w:szCs w:val="28"/>
        </w:rPr>
        <w:tab/>
      </w:r>
      <w:r>
        <w:rPr>
          <w:sz w:val="28"/>
          <w:szCs w:val="28"/>
        </w:rPr>
        <w:tab/>
      </w:r>
      <w:r>
        <w:rPr>
          <w:sz w:val="28"/>
          <w:szCs w:val="28"/>
        </w:rPr>
        <w:t>钢筋绑扎 班组工人
</w:t>
      </w:r>
      <w:r>
        <w:rPr>
          <w:sz w:val="28"/>
          <w:szCs w:val="28"/>
        </w:rPr>
        <w:br/>
      </w:r>
      <w:r>
        <w:rPr>
          <w:sz w:val="28"/>
          <w:szCs w:val="28"/>
        </w:rPr>
        <w:tab/>
      </w:r>
      <w:r>
        <w:rPr>
          <w:sz w:val="28"/>
          <w:szCs w:val="28"/>
        </w:rPr>
        <w:tab/>
      </w:r>
      <w:r>
        <w:rPr>
          <w:sz w:val="28"/>
          <w:szCs w:val="28"/>
        </w:rPr>
        <w:tab/>
      </w:r>
      <w:r>
        <w:rPr>
          <w:sz w:val="28"/>
          <w:szCs w:val="28"/>
        </w:rPr>
        <w:t>重庆市綦江区 东溪镇草坪村4组
</w:t>
      </w:r>
      <w:r>
        <w:rPr>
          <w:sz w:val="28"/>
          <w:szCs w:val="28"/>
        </w:rPr>
        <w:br/>
      </w:r>
      <w:r>
        <w:rPr>
          <w:sz w:val="28"/>
          <w:szCs w:val="28"/>
        </w:rPr>
        <w:tab/>
      </w:r>
      <w:r>
        <w:rPr>
          <w:sz w:val="28"/>
          <w:szCs w:val="28"/>
        </w:rPr>
        <w:tab/>
      </w:r>
      <w:r>
        <w:rPr>
          <w:sz w:val="28"/>
          <w:szCs w:val="28"/>
        </w:rPr>
        <w:tab/>
      </w:r>
      <w:r>
        <w:rPr>
          <w:sz w:val="28"/>
          <w:szCs w:val="28"/>
        </w:rPr>
        <w:t>死亡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ab/>
      </w:r>
      <w:r>
        <w:rPr>
          <w:sz w:val="28"/>
          <w:szCs w:val="28"/>
        </w:rPr>
        <w:t>3
</w:t>
      </w:r>
      <w:r>
        <w:rPr>
          <w:sz w:val="28"/>
          <w:szCs w:val="28"/>
        </w:rPr>
        <w:br/>
      </w:r>
      <w:r>
        <w:rPr>
          <w:sz w:val="28"/>
          <w:szCs w:val="28"/>
        </w:rPr>
        <w:tab/>
      </w:r>
      <w:r>
        <w:rPr>
          <w:sz w:val="28"/>
          <w:szCs w:val="28"/>
        </w:rPr>
        <w:tab/>
      </w:r>
      <w:r>
        <w:rPr>
          <w:sz w:val="28"/>
          <w:szCs w:val="28"/>
        </w:rPr>
        <w:tab/>
      </w:r>
      <w:r>
        <w:rPr>
          <w:sz w:val="28"/>
          <w:szCs w:val="28"/>
        </w:rPr>
        <w:t>罗德友
</w:t>
      </w:r>
      <w:r>
        <w:rPr>
          <w:sz w:val="28"/>
          <w:szCs w:val="28"/>
        </w:rPr>
        <w:br/>
      </w:r>
      <w:r>
        <w:rPr>
          <w:sz w:val="28"/>
          <w:szCs w:val="28"/>
        </w:rPr>
        <w:tab/>
      </w:r>
      <w:r>
        <w:rPr>
          <w:sz w:val="28"/>
          <w:szCs w:val="28"/>
        </w:rPr>
        <w:tab/>
      </w:r>
      <w:r>
        <w:rPr>
          <w:sz w:val="28"/>
          <w:szCs w:val="28"/>
        </w:rPr>
        <w:tab/>
      </w:r>
      <w:r>
        <w:rPr>
          <w:sz w:val="28"/>
          <w:szCs w:val="28"/>
        </w:rPr>
        <w:t>男
</w:t>
      </w:r>
      <w:r>
        <w:rPr>
          <w:sz w:val="28"/>
          <w:szCs w:val="28"/>
        </w:rPr>
        <w:br/>
      </w:r>
      <w:r>
        <w:rPr>
          <w:sz w:val="28"/>
          <w:szCs w:val="28"/>
        </w:rPr>
        <w:tab/>
      </w:r>
      <w:r>
        <w:rPr>
          <w:sz w:val="28"/>
          <w:szCs w:val="28"/>
        </w:rPr>
        <w:tab/>
      </w:r>
      <w:r>
        <w:rPr>
          <w:sz w:val="28"/>
          <w:szCs w:val="28"/>
        </w:rPr>
        <w:tab/>
      </w:r>
      <w:r>
        <w:rPr>
          <w:sz w:val="28"/>
          <w:szCs w:val="28"/>
        </w:rPr>
        <w:t>48岁
</w:t>
      </w:r>
      <w:r>
        <w:rPr>
          <w:sz w:val="28"/>
          <w:szCs w:val="28"/>
        </w:rPr>
        <w:br/>
      </w:r>
      <w:r>
        <w:rPr>
          <w:sz w:val="28"/>
          <w:szCs w:val="28"/>
        </w:rPr>
        <w:tab/>
      </w:r>
      <w:r>
        <w:rPr>
          <w:sz w:val="28"/>
          <w:szCs w:val="28"/>
        </w:rPr>
        <w:tab/>
      </w:r>
      <w:r>
        <w:rPr>
          <w:sz w:val="28"/>
          <w:szCs w:val="28"/>
        </w:rPr>
        <w:tab/>
      </w:r>
      <w:r>
        <w:rPr>
          <w:sz w:val="28"/>
          <w:szCs w:val="28"/>
        </w:rPr>
        <w:t>钢筋绑扎 班组工人
</w:t>
      </w:r>
      <w:r>
        <w:rPr>
          <w:sz w:val="28"/>
          <w:szCs w:val="28"/>
        </w:rPr>
        <w:br/>
      </w:r>
      <w:r>
        <w:rPr>
          <w:sz w:val="28"/>
          <w:szCs w:val="28"/>
        </w:rPr>
        <w:tab/>
      </w:r>
      <w:r>
        <w:rPr>
          <w:sz w:val="28"/>
          <w:szCs w:val="28"/>
        </w:rPr>
        <w:tab/>
      </w:r>
      <w:r>
        <w:rPr>
          <w:sz w:val="28"/>
          <w:szCs w:val="28"/>
        </w:rPr>
        <w:tab/>
      </w:r>
      <w:r>
        <w:rPr>
          <w:sz w:val="28"/>
          <w:szCs w:val="28"/>
        </w:rPr>
        <w:t>重庆市綦江区 东溪镇草坪村4组
</w:t>
      </w:r>
      <w:r>
        <w:rPr>
          <w:sz w:val="28"/>
          <w:szCs w:val="28"/>
        </w:rPr>
        <w:br/>
      </w:r>
      <w:r>
        <w:rPr>
          <w:sz w:val="28"/>
          <w:szCs w:val="28"/>
        </w:rPr>
        <w:tab/>
      </w:r>
      <w:r>
        <w:rPr>
          <w:sz w:val="28"/>
          <w:szCs w:val="28"/>
        </w:rPr>
        <w:tab/>
      </w:r>
      <w:r>
        <w:rPr>
          <w:sz w:val="28"/>
          <w:szCs w:val="28"/>
        </w:rPr>
        <w:tab/>
      </w:r>
      <w:r>
        <w:rPr>
          <w:sz w:val="28"/>
          <w:szCs w:val="28"/>
        </w:rPr>
        <w:t>死亡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ab/>
      </w:r>
      <w:r>
        <w:rPr>
          <w:sz w:val="28"/>
          <w:szCs w:val="28"/>
        </w:rPr>
        <w:t>4
</w:t>
      </w:r>
      <w:r>
        <w:rPr>
          <w:sz w:val="28"/>
          <w:szCs w:val="28"/>
        </w:rPr>
        <w:br/>
      </w:r>
      <w:r>
        <w:rPr>
          <w:sz w:val="28"/>
          <w:szCs w:val="28"/>
        </w:rPr>
        <w:tab/>
      </w:r>
      <w:r>
        <w:rPr>
          <w:sz w:val="28"/>
          <w:szCs w:val="28"/>
        </w:rPr>
        <w:tab/>
      </w:r>
      <w:r>
        <w:rPr>
          <w:sz w:val="28"/>
          <w:szCs w:val="28"/>
        </w:rPr>
        <w:tab/>
      </w:r>
      <w:r>
        <w:rPr>
          <w:sz w:val="28"/>
          <w:szCs w:val="28"/>
        </w:rPr>
        <w:t>罗义彬
</w:t>
      </w:r>
      <w:r>
        <w:rPr>
          <w:sz w:val="28"/>
          <w:szCs w:val="28"/>
        </w:rPr>
        <w:br/>
      </w:r>
      <w:r>
        <w:rPr>
          <w:sz w:val="28"/>
          <w:szCs w:val="28"/>
        </w:rPr>
        <w:tab/>
      </w:r>
      <w:r>
        <w:rPr>
          <w:sz w:val="28"/>
          <w:szCs w:val="28"/>
        </w:rPr>
        <w:tab/>
      </w:r>
      <w:r>
        <w:rPr>
          <w:sz w:val="28"/>
          <w:szCs w:val="28"/>
        </w:rPr>
        <w:tab/>
      </w:r>
      <w:r>
        <w:rPr>
          <w:sz w:val="28"/>
          <w:szCs w:val="28"/>
        </w:rPr>
        <w:t>男
</w:t>
      </w:r>
      <w:r>
        <w:rPr>
          <w:sz w:val="28"/>
          <w:szCs w:val="28"/>
        </w:rPr>
        <w:br/>
      </w:r>
      <w:r>
        <w:rPr>
          <w:sz w:val="28"/>
          <w:szCs w:val="28"/>
        </w:rPr>
        <w:tab/>
      </w:r>
      <w:r>
        <w:rPr>
          <w:sz w:val="28"/>
          <w:szCs w:val="28"/>
        </w:rPr>
        <w:tab/>
      </w:r>
      <w:r>
        <w:rPr>
          <w:sz w:val="28"/>
          <w:szCs w:val="28"/>
        </w:rPr>
        <w:tab/>
      </w:r>
      <w:r>
        <w:rPr>
          <w:sz w:val="28"/>
          <w:szCs w:val="28"/>
        </w:rPr>
        <w:t>47岁
</w:t>
      </w:r>
      <w:r>
        <w:rPr>
          <w:sz w:val="28"/>
          <w:szCs w:val="28"/>
        </w:rPr>
        <w:br/>
      </w:r>
      <w:r>
        <w:rPr>
          <w:sz w:val="28"/>
          <w:szCs w:val="28"/>
        </w:rPr>
        <w:tab/>
      </w:r>
      <w:r>
        <w:rPr>
          <w:sz w:val="28"/>
          <w:szCs w:val="28"/>
        </w:rPr>
        <w:tab/>
      </w:r>
      <w:r>
        <w:rPr>
          <w:sz w:val="28"/>
          <w:szCs w:val="28"/>
        </w:rPr>
        <w:tab/>
      </w:r>
      <w:r>
        <w:rPr>
          <w:sz w:val="28"/>
          <w:szCs w:val="28"/>
        </w:rPr>
        <w:t>钢筋绑扎 班组工人
</w:t>
      </w:r>
      <w:r>
        <w:rPr>
          <w:sz w:val="28"/>
          <w:szCs w:val="28"/>
        </w:rPr>
        <w:br/>
      </w:r>
      <w:r>
        <w:rPr>
          <w:sz w:val="28"/>
          <w:szCs w:val="28"/>
        </w:rPr>
        <w:tab/>
      </w:r>
      <w:r>
        <w:rPr>
          <w:sz w:val="28"/>
          <w:szCs w:val="28"/>
        </w:rPr>
        <w:tab/>
      </w:r>
      <w:r>
        <w:rPr>
          <w:sz w:val="28"/>
          <w:szCs w:val="28"/>
        </w:rPr>
        <w:tab/>
      </w:r>
      <w:r>
        <w:rPr>
          <w:sz w:val="28"/>
          <w:szCs w:val="28"/>
        </w:rPr>
        <w:t>重庆市綦江区 安稳镇转坪村4组33号
</w:t>
      </w:r>
      <w:r>
        <w:rPr>
          <w:sz w:val="28"/>
          <w:szCs w:val="28"/>
        </w:rPr>
        <w:br/>
      </w:r>
      <w:r>
        <w:rPr>
          <w:sz w:val="28"/>
          <w:szCs w:val="28"/>
        </w:rPr>
        <w:tab/>
      </w:r>
      <w:r>
        <w:rPr>
          <w:sz w:val="28"/>
          <w:szCs w:val="28"/>
        </w:rPr>
        <w:tab/>
      </w:r>
      <w:r>
        <w:rPr>
          <w:sz w:val="28"/>
          <w:szCs w:val="28"/>
        </w:rPr>
        <w:tab/>
      </w:r>
      <w:r>
        <w:rPr>
          <w:sz w:val="28"/>
          <w:szCs w:val="28"/>
        </w:rPr>
        <w:t>受伤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
</w:t>
      </w:r>
      <w:r>
        <w:rPr>
          <w:sz w:val="28"/>
          <w:szCs w:val="28"/>
        </w:rPr>
        <w:br/>
      </w:r>
      <w:r>
        <w:rPr>
          <w:sz w:val="28"/>
          <w:szCs w:val="28"/>
        </w:rPr>
        <w:t>
</w:t>
      </w:r>
      <w:r>
        <w:rPr>
          <w:sz w:val="28"/>
          <w:szCs w:val="28"/>
        </w:rPr>
        <w:br/>
      </w:r>
      <w:r>
        <w:rPr>
          <w:sz w:val="28"/>
          <w:szCs w:val="28"/>
        </w:rPr>
        <w:t>(二)直接经济损失情况
</w:t>
      </w:r>
      <w:r>
        <w:rPr>
          <w:sz w:val="28"/>
          <w:szCs w:val="28"/>
        </w:rPr>
        <w:br/>
      </w:r>
      <w:r>
        <w:rPr>
          <w:sz w:val="28"/>
          <w:szCs w:val="28"/>
        </w:rPr>
        <w:t>
</w:t>
      </w:r>
      <w:r>
        <w:rPr>
          <w:sz w:val="28"/>
          <w:szCs w:val="28"/>
        </w:rPr>
        <w:br/>
      </w:r>
      <w:r>
        <w:rPr>
          <w:sz w:val="28"/>
          <w:szCs w:val="28"/>
        </w:rPr>
        <w:t>1.丧葬及善后赔偿费用：522万元；
</w:t>
      </w:r>
      <w:r>
        <w:rPr>
          <w:sz w:val="28"/>
          <w:szCs w:val="28"/>
        </w:rPr>
        <w:br/>
      </w:r>
      <w:r>
        <w:rPr>
          <w:sz w:val="28"/>
          <w:szCs w:val="28"/>
        </w:rPr>
        <w:t>
</w:t>
      </w:r>
      <w:r>
        <w:rPr>
          <w:sz w:val="28"/>
          <w:szCs w:val="28"/>
        </w:rPr>
        <w:br/>
      </w:r>
      <w:r>
        <w:rPr>
          <w:sz w:val="28"/>
          <w:szCs w:val="28"/>
        </w:rPr>
        <w:t>2.伤者治疗费用：5万元；
</w:t>
      </w:r>
      <w:r>
        <w:rPr>
          <w:sz w:val="28"/>
          <w:szCs w:val="28"/>
        </w:rPr>
        <w:br/>
      </w:r>
      <w:r>
        <w:rPr>
          <w:sz w:val="28"/>
          <w:szCs w:val="28"/>
        </w:rPr>
        <w:t>
</w:t>
      </w:r>
      <w:r>
        <w:rPr>
          <w:sz w:val="28"/>
          <w:szCs w:val="28"/>
        </w:rPr>
        <w:br/>
      </w:r>
      <w:r>
        <w:rPr>
          <w:sz w:val="28"/>
          <w:szCs w:val="28"/>
        </w:rPr>
        <w:t>3.事故罚款：141.6万元；
</w:t>
      </w:r>
      <w:r>
        <w:rPr>
          <w:sz w:val="28"/>
          <w:szCs w:val="28"/>
        </w:rPr>
        <w:br/>
      </w:r>
      <w:r>
        <w:rPr>
          <w:sz w:val="28"/>
          <w:szCs w:val="28"/>
        </w:rPr>
        <w:t>
</w:t>
      </w:r>
      <w:r>
        <w:rPr>
          <w:sz w:val="28"/>
          <w:szCs w:val="28"/>
        </w:rPr>
        <w:br/>
      </w:r>
      <w:r>
        <w:rPr>
          <w:sz w:val="28"/>
          <w:szCs w:val="28"/>
        </w:rPr>
        <w:t>以上合计：668.6万元。
</w:t>
      </w:r>
      <w:r>
        <w:rPr>
          <w:sz w:val="28"/>
          <w:szCs w:val="28"/>
        </w:rPr>
        <w:br/>
      </w:r>
      <w:r>
        <w:rPr>
          <w:sz w:val="28"/>
          <w:szCs w:val="28"/>
        </w:rPr>
        <w:t>
</w:t>
      </w:r>
      <w:r>
        <w:rPr>
          <w:sz w:val="28"/>
          <w:szCs w:val="28"/>
        </w:rPr>
        <w:br/>
      </w:r>
      <w:r>
        <w:rPr>
          <w:sz w:val="28"/>
          <w:szCs w:val="28"/>
        </w:rPr>
        <w:t>事故现场勘查情况
</w:t>
      </w:r>
      <w:r>
        <w:rPr>
          <w:sz w:val="28"/>
          <w:szCs w:val="28"/>
        </w:rPr>
        <w:br/>
      </w:r>
      <w:r>
        <w:rPr>
          <w:sz w:val="28"/>
          <w:szCs w:val="28"/>
        </w:rPr>
        <w:t>
</w:t>
      </w:r>
      <w:r>
        <w:rPr>
          <w:sz w:val="28"/>
          <w:szCs w:val="28"/>
        </w:rPr>
        <w:br/>
      </w:r>
      <w:r>
        <w:rPr>
          <w:sz w:val="28"/>
          <w:szCs w:val="28"/>
        </w:rPr>
        <w:t>“7·29”较大坍塌事故发生在配线段ZDK32+239.000～ZDK32+248.000位置，目前施工的D断面衬砌完成后净宽约17m,高度约9m, 衬砌断面面积约127m2。D型断面呈扁平状结构，钢筋设计为：环向钢筋28@150，纵向钢筋22@150，拉筋Φ12@300×600，混凝土厚度0.7m。
</w:t>
      </w:r>
      <w:r>
        <w:rPr>
          <w:sz w:val="28"/>
          <w:szCs w:val="28"/>
        </w:rPr>
        <w:br/>
      </w:r>
      <w:r>
        <w:rPr>
          <w:sz w:val="28"/>
          <w:szCs w:val="28"/>
        </w:rPr>
        <w:t>
</w:t>
      </w:r>
      <w:r>
        <w:rPr>
          <w:sz w:val="28"/>
          <w:szCs w:val="28"/>
        </w:rPr>
        <w:br/>
      </w:r>
      <w:r>
        <w:rPr>
          <w:sz w:val="28"/>
          <w:szCs w:val="28"/>
        </w:rPr>
        <w:t>事故现场查勘：台车顶面操作平台中心到拱顶防水层高约2.1m，台车左右两侧分别设置有三层台阶操作平台。台车顶端平台上有Φ40钢管临时支撑18根，左右两侧三层台阶操作平台的钢管临时支撑共计13根。台车上已安装绑扎的二衬双层钢筋变形被挤扁下塌在一起、呈水平状，并向小里程一侧外凸约3m。
</w:t>
      </w:r>
      <w:r>
        <w:rPr>
          <w:sz w:val="28"/>
          <w:szCs w:val="28"/>
        </w:rPr>
        <w:br/>
      </w:r>
      <w:r>
        <w:rPr>
          <w:sz w:val="28"/>
          <w:szCs w:val="28"/>
        </w:rPr>
        <w:t>
</w:t>
      </w:r>
      <w:r>
        <w:rPr>
          <w:sz w:val="28"/>
          <w:szCs w:val="28"/>
        </w:rPr>
        <w:br/>
      </w:r>
      <w:r>
        <w:rPr>
          <w:sz w:val="28"/>
          <w:szCs w:val="28"/>
        </w:rPr>
        <w:t>事故段的二衬双层钢筋安装纵向长度约9.0m，安装有60根环向钢筋，环向钢筋28平均间距约150mm；纵向钢筋22平均间距约150mm；拉筋Φ10平均间距约纵向300mm×环向600mm、梅花型布置。所有环向钢筋和纵向钢筋基本安装到位，钢筋的绑扎还未完成；Φ10拉筋在右侧拱脚起安装有约2.5m高度范围，其余范围还未安装。
</w:t>
      </w:r>
      <w:r>
        <w:rPr>
          <w:sz w:val="28"/>
          <w:szCs w:val="28"/>
        </w:rPr>
        <w:br/>
      </w:r>
      <w:r>
        <w:rPr>
          <w:sz w:val="28"/>
          <w:szCs w:val="28"/>
        </w:rPr>
        <w:t>
</w:t>
      </w:r>
      <w:r>
        <w:rPr>
          <w:sz w:val="28"/>
          <w:szCs w:val="28"/>
        </w:rPr>
        <w:br/>
      </w:r>
      <w:r>
        <w:rPr>
          <w:sz w:val="28"/>
          <w:szCs w:val="28"/>
        </w:rPr>
        <w:t>右侧、左侧拱脚起每5m弧长均安装绑扎有28纵向加强定位钢筋、纵向钢筋与环向钢筋每个交叉点位置用双股14#铁丝(Φ2.2mm)顺一个方向进行绑扎，少部分交叉绑扎。
</w:t>
      </w:r>
      <w:r>
        <w:rPr>
          <w:sz w:val="28"/>
          <w:szCs w:val="28"/>
        </w:rPr>
        <w:br/>
      </w:r>
      <w:r>
        <w:rPr>
          <w:sz w:val="28"/>
          <w:szCs w:val="28"/>
        </w:rPr>
        <w:t>
</w:t>
      </w:r>
      <w:r>
        <w:rPr>
          <w:sz w:val="28"/>
          <w:szCs w:val="28"/>
        </w:rPr>
        <w:br/>
      </w:r>
      <w:r>
        <w:rPr>
          <w:sz w:val="28"/>
          <w:szCs w:val="28"/>
        </w:rPr>
        <w:t>右侧双层筋间在拱脚上约2.3m环向弧长位置安装焊接有一道内撑定位筋(控制双层钢筋间距)，内撑定位筋纵向间距约1.3～1.8m不等。左侧双层筋间在拱脚上约2.3m、4.6m、7.0m、9.3、11.6环向弧长位置安装焊接有五道内撑定位筋，定位筋纵向间距约1.3～1.8m不等。
</w:t>
      </w:r>
      <w:r>
        <w:rPr>
          <w:sz w:val="28"/>
          <w:szCs w:val="28"/>
        </w:rPr>
        <w:br/>
      </w:r>
      <w:r>
        <w:rPr>
          <w:sz w:val="28"/>
          <w:szCs w:val="28"/>
        </w:rPr>
        <w:t>
</w:t>
      </w:r>
      <w:r>
        <w:rPr>
          <w:sz w:val="28"/>
          <w:szCs w:val="28"/>
        </w:rPr>
        <w:br/>
      </w:r>
      <w:r>
        <w:rPr>
          <w:sz w:val="28"/>
          <w:szCs w:val="28"/>
        </w:rPr>
        <w:t>内、外层钢筋绑扎除在纵向加强定位钢筋28与环向钢筋28交叉点位置采用14#铁丝逐点进行顺向(少量交叉)绑扎外，其余纵向钢筋22与环向钢筋28交叉点位置采用四股22#铁丝(Φ0.7mm)进行顺向(少量交叉)绑扎；外层钢筋绑扎存在跳2～3孔跳扎，左右两侧拱腰外层钢筋存在环向跳9孔纵向跳9孔绑扎情况。
</w:t>
      </w:r>
      <w:r>
        <w:rPr>
          <w:sz w:val="28"/>
          <w:szCs w:val="28"/>
        </w:rPr>
        <w:br/>
      </w:r>
      <w:r>
        <w:rPr>
          <w:sz w:val="28"/>
          <w:szCs w:val="28"/>
        </w:rPr>
        <w:t>
</w:t>
      </w:r>
      <w:r>
        <w:rPr>
          <w:sz w:val="28"/>
          <w:szCs w:val="28"/>
        </w:rPr>
        <w:br/>
      </w:r>
      <w:r>
        <w:rPr>
          <w:sz w:val="28"/>
          <w:szCs w:val="28"/>
        </w:rPr>
        <w:t>台车右侧第一台阶平台上方约2m高位置的掌子面上有一根22锚杆与坍塌的钢筋骨架焊接拉结，钢筋坍塌时焊接点被拉脱。
</w:t>
      </w:r>
      <w:r>
        <w:rPr>
          <w:sz w:val="28"/>
          <w:szCs w:val="28"/>
        </w:rPr>
        <w:br/>
      </w:r>
      <w:r>
        <w:rPr>
          <w:sz w:val="28"/>
          <w:szCs w:val="28"/>
        </w:rPr>
        <w:t>
</w:t>
      </w:r>
      <w:r>
        <w:rPr>
          <w:sz w:val="28"/>
          <w:szCs w:val="28"/>
        </w:rPr>
        <w:br/>
      </w:r>
      <w:r>
        <w:rPr>
          <w:sz w:val="28"/>
          <w:szCs w:val="28"/>
        </w:rPr>
        <w:t>五、事故发生的原因和性质
</w:t>
      </w:r>
      <w:r>
        <w:rPr>
          <w:sz w:val="28"/>
          <w:szCs w:val="28"/>
        </w:rPr>
        <w:br/>
      </w:r>
      <w:r>
        <w:rPr>
          <w:sz w:val="28"/>
          <w:szCs w:val="28"/>
        </w:rPr>
        <w:t>
</w:t>
      </w:r>
      <w:r>
        <w:rPr>
          <w:sz w:val="28"/>
          <w:szCs w:val="28"/>
        </w:rPr>
        <w:br/>
      </w:r>
      <w:r>
        <w:rPr>
          <w:sz w:val="28"/>
          <w:szCs w:val="28"/>
        </w:rPr>
        <w:t>(一)事故发生的原因
</w:t>
      </w:r>
      <w:r>
        <w:rPr>
          <w:sz w:val="28"/>
          <w:szCs w:val="28"/>
        </w:rPr>
        <w:br/>
      </w:r>
      <w:r>
        <w:rPr>
          <w:sz w:val="28"/>
          <w:szCs w:val="28"/>
        </w:rPr>
        <w:t>
</w:t>
      </w:r>
      <w:r>
        <w:rPr>
          <w:sz w:val="28"/>
          <w:szCs w:val="28"/>
        </w:rPr>
        <w:br/>
      </w:r>
      <w:r>
        <w:rPr>
          <w:sz w:val="28"/>
          <w:szCs w:val="28"/>
        </w:rPr>
        <w:t>1.直接原因。
</w:t>
      </w:r>
      <w:r>
        <w:rPr>
          <w:sz w:val="28"/>
          <w:szCs w:val="28"/>
        </w:rPr>
        <w:br/>
      </w:r>
      <w:r>
        <w:rPr>
          <w:sz w:val="28"/>
          <w:szCs w:val="28"/>
        </w:rPr>
        <w:t>
</w:t>
      </w:r>
      <w:r>
        <w:rPr>
          <w:sz w:val="28"/>
          <w:szCs w:val="28"/>
        </w:rPr>
        <w:br/>
      </w:r>
      <w:r>
        <w:rPr>
          <w:sz w:val="28"/>
          <w:szCs w:val="28"/>
        </w:rPr>
        <w:t>事故点D型断面二衬双层钢筋安装过程中，二衬双层钢筋未完全形成整体稳定骨架前，提前拆除了部分临时支撑，加之二衬双层钢筋未有效设置纵向临时支撑是导致此次二衬双层钢筋失稳坍塌事故的直接原因。
</w:t>
      </w:r>
      <w:r>
        <w:rPr>
          <w:sz w:val="28"/>
          <w:szCs w:val="28"/>
        </w:rPr>
        <w:br/>
      </w:r>
      <w:r>
        <w:rPr>
          <w:sz w:val="28"/>
          <w:szCs w:val="28"/>
        </w:rPr>
        <w:t>
</w:t>
      </w:r>
      <w:r>
        <w:rPr>
          <w:sz w:val="28"/>
          <w:szCs w:val="28"/>
        </w:rPr>
        <w:br/>
      </w:r>
      <w:r>
        <w:rPr>
          <w:sz w:val="28"/>
          <w:szCs w:val="28"/>
        </w:rPr>
        <w:t>2.间接原因。
</w:t>
      </w:r>
      <w:r>
        <w:rPr>
          <w:sz w:val="28"/>
          <w:szCs w:val="28"/>
        </w:rPr>
        <w:br/>
      </w:r>
      <w:r>
        <w:rPr>
          <w:sz w:val="28"/>
          <w:szCs w:val="28"/>
        </w:rPr>
        <w:t>
</w:t>
      </w:r>
      <w:r>
        <w:rPr>
          <w:sz w:val="28"/>
          <w:szCs w:val="28"/>
        </w:rPr>
        <w:br/>
      </w:r>
      <w:r>
        <w:rPr>
          <w:sz w:val="28"/>
          <w:szCs w:val="28"/>
        </w:rPr>
        <w:t>(1)施工单位企业主体责任落实不到位：
</w:t>
      </w:r>
      <w:r>
        <w:rPr>
          <w:sz w:val="28"/>
          <w:szCs w:val="28"/>
        </w:rPr>
        <w:br/>
      </w:r>
      <w:r>
        <w:rPr>
          <w:sz w:val="28"/>
          <w:szCs w:val="28"/>
        </w:rPr>
        <w:t>
</w:t>
      </w:r>
      <w:r>
        <w:rPr>
          <w:sz w:val="28"/>
          <w:szCs w:val="28"/>
        </w:rPr>
        <w:br/>
      </w:r>
      <w:r>
        <w:rPr>
          <w:sz w:val="28"/>
          <w:szCs w:val="28"/>
        </w:rPr>
        <w:t>①施工单位安全生产管理人员没有根据本单位的生产特点，对二衬钢筋绑扎进行经常性检查。没有及时消除徐月强违章作业的安全隐患；没有及时消除二衬双层钢筋未设置有效纵向临时支撑的安全隐患。根据《巴山站～凤西路站矿山法区间二衬及防排水安全技术交底》：“6.钢筋绑扎安装安全措施 (5)开始绑扎安装时，应边绑边撑，在钢筋未形成稳定的骨架结构前，严禁拆除支撑”和《巴山站～凤西路站矿山法区间二衬及防排水施工技术方案》“5.4风险预防措施 (5)钢筋坍塌事故 2)对现场作业人员进行安全、技术交底，并配置安全员、质检员对钢筋安装过程进行全过程检查，要求作业队伍对钢筋骨架定位钢筋进行加密”。但事故现场，施工单位安全管理人员没有及时发现并制止钢筋绑扎班组长徐月强违反安全操作规章违章作业的行为，也没有及时消除施工现场二衬双层钢筋的绑扎不符合要求的安全隐患。
</w:t>
      </w:r>
      <w:r>
        <w:rPr>
          <w:sz w:val="28"/>
          <w:szCs w:val="28"/>
        </w:rPr>
        <w:br/>
      </w:r>
      <w:r>
        <w:rPr>
          <w:sz w:val="28"/>
          <w:szCs w:val="28"/>
        </w:rPr>
        <w:t>
</w:t>
      </w:r>
      <w:r>
        <w:rPr>
          <w:sz w:val="28"/>
          <w:szCs w:val="28"/>
        </w:rPr>
        <w:br/>
      </w:r>
      <w:r>
        <w:rPr>
          <w:sz w:val="28"/>
          <w:szCs w:val="28"/>
        </w:rPr>
        <w:t>②施工单位制定的施工方案和施工技术交底针对性不强。其编制的《重庆轨道交通五号线5108标实施性施工组织设计》、《巴山站～凤西路站矿山法区间二衬及防排水施工技术方案》、《巴山站～凤西路站矿山法区间二衬及防排水施工技术交底》中，对临时支撑(包括纵向临时支撑)设置的要求不明确，针对性不强。对台车两侧第一、第二台阶操作平台处如何设置钢管临时支撑也未作明确要求。对台车两侧如何设置缆风绳或斜撑等其他措施(纵向临时支撑)未作明确的要求。
</w:t>
      </w:r>
      <w:r>
        <w:rPr>
          <w:sz w:val="28"/>
          <w:szCs w:val="28"/>
        </w:rPr>
        <w:br/>
      </w:r>
      <w:r>
        <w:rPr>
          <w:sz w:val="28"/>
          <w:szCs w:val="28"/>
        </w:rPr>
        <w:t>
</w:t>
      </w:r>
      <w:r>
        <w:rPr>
          <w:sz w:val="28"/>
          <w:szCs w:val="28"/>
        </w:rPr>
        <w:br/>
      </w:r>
      <w:r>
        <w:rPr>
          <w:sz w:val="28"/>
          <w:szCs w:val="28"/>
        </w:rPr>
        <w:t>③施工单位对事故段进行二衬双层钢筋衬砌的过程中，对其稳定性变化和相应维稳措施缺乏实践经验，加固措施不当，对可能导致坍塌的风险判断预估不足。根据《巴山站～凤西路站矿山法区间二衬及防排水施工技术方案》：“5.4风险预防措施 (5)钢筋坍塌事故4)必要时在骨架两侧设置缆风绳或斜撑等措施”。在二衬双层钢筋失稳坍塌事故现场，在台车右侧第一阶平台上方约2m高位置的掌子面上发现一根22锚杆与坍塌的钢筋骨架焊接拉结，二衬双层钢筋失稳坍塌后，该焊接拉结点已脱落；事故现场未见两侧设置缆风绳或斜撑等其他措施(纵向临时支撑)。
</w:t>
      </w:r>
      <w:r>
        <w:rPr>
          <w:sz w:val="28"/>
          <w:szCs w:val="28"/>
        </w:rPr>
        <w:br/>
      </w:r>
      <w:r>
        <w:rPr>
          <w:sz w:val="28"/>
          <w:szCs w:val="28"/>
        </w:rPr>
        <w:t>
</w:t>
      </w:r>
      <w:r>
        <w:rPr>
          <w:sz w:val="28"/>
          <w:szCs w:val="28"/>
        </w:rPr>
        <w:br/>
      </w:r>
      <w:r>
        <w:rPr>
          <w:sz w:val="28"/>
          <w:szCs w:val="28"/>
        </w:rPr>
        <w:t>④施工单位针对二衬双层钢筋的绑扎不符合要求。根据《巴山站～凤西路站矿山法区间二衬及防排水施工技术交底》：“4.2.1钢筋施工工序 14、钢筋绑扎，扎丝在每一个钢筋交叉点上都有设置，且绑扎牢固，扎丝的尾端要放在两层钢筋之间，不能朝向混凝土内表面或外表面。用直径0.7mm的铁丝，按逐点改变绕丝方向(8字型)交错扎结，或按双对角线(十字型)方式扎结”。但在二衬双层钢筋失稳坍塌事故现场发现，对已绑扎完成的二衬外层钢筋网片，存在采用四股22#铁丝进行顺向跳2～3孔的方式跳扎，存在外层钢筋网片环向跳9孔和纵向跳9孔绑扎的情况。
</w:t>
      </w:r>
      <w:r>
        <w:rPr>
          <w:sz w:val="28"/>
          <w:szCs w:val="28"/>
        </w:rPr>
        <w:br/>
      </w:r>
      <w:r>
        <w:rPr>
          <w:sz w:val="28"/>
          <w:szCs w:val="28"/>
        </w:rPr>
        <w:t>
</w:t>
      </w:r>
      <w:r>
        <w:rPr>
          <w:sz w:val="28"/>
          <w:szCs w:val="28"/>
        </w:rPr>
        <w:br/>
      </w:r>
      <w:r>
        <w:rPr>
          <w:sz w:val="28"/>
          <w:szCs w:val="28"/>
        </w:rPr>
        <w:t>(2)监理单位未能严格履行监理职责，未按照法律法规和工程建设强制性标准实施监理。监理单位对施工方案和施工技术交底针对性不强，二衬双层钢筋的绑扎存在不符合要求等情况，未及时发现和消除。监理单位对二衬双层钢筋未有效设置纵向临时支撑失察。监理人员未能及时发现并制止现场作业人员违章作业行为。
</w:t>
      </w:r>
      <w:r>
        <w:rPr>
          <w:sz w:val="28"/>
          <w:szCs w:val="28"/>
        </w:rPr>
        <w:br/>
      </w:r>
      <w:r>
        <w:rPr>
          <w:sz w:val="28"/>
          <w:szCs w:val="28"/>
        </w:rPr>
        <w:t>
</w:t>
      </w:r>
      <w:r>
        <w:rPr>
          <w:sz w:val="28"/>
          <w:szCs w:val="28"/>
        </w:rPr>
        <w:br/>
      </w:r>
      <w:r>
        <w:rPr>
          <w:sz w:val="28"/>
          <w:szCs w:val="28"/>
        </w:rPr>
        <w:t>(3)行业监管部门重庆市建设工程施工安全管理总站。
</w:t>
      </w:r>
      <w:r>
        <w:rPr>
          <w:sz w:val="28"/>
          <w:szCs w:val="28"/>
        </w:rPr>
        <w:br/>
      </w:r>
      <w:r>
        <w:rPr>
          <w:sz w:val="28"/>
          <w:szCs w:val="28"/>
        </w:rPr>
        <w:t>
</w:t>
      </w:r>
      <w:r>
        <w:rPr>
          <w:sz w:val="28"/>
          <w:szCs w:val="28"/>
        </w:rPr>
        <w:br/>
      </w:r>
      <w:r>
        <w:rPr>
          <w:sz w:val="28"/>
          <w:szCs w:val="28"/>
        </w:rPr>
        <w:t>重庆轨道交通五号线一期工程土建5108标相关工程办理了质量安全提前介入手续。按照市政府下发的 “三定方案”(渝办发〔2008〕259号)，重庆市城乡建委轨道处综合协调推进轨道交通建设进度。重庆市建设工程施工安全管理总站受重庆市城乡建委委托，对办理了提前介入手续的工程进行业务指导服务。
</w:t>
      </w:r>
      <w:r>
        <w:rPr>
          <w:sz w:val="28"/>
          <w:szCs w:val="28"/>
        </w:rPr>
        <w:br/>
      </w:r>
      <w:r>
        <w:rPr>
          <w:sz w:val="28"/>
          <w:szCs w:val="28"/>
        </w:rPr>
        <w:t>
</w:t>
      </w:r>
      <w:r>
        <w:rPr>
          <w:sz w:val="28"/>
          <w:szCs w:val="28"/>
        </w:rPr>
        <w:br/>
      </w:r>
      <w:r>
        <w:rPr>
          <w:sz w:val="28"/>
          <w:szCs w:val="28"/>
        </w:rPr>
        <w:t>经调查，重庆市建设工程施工安全管理总站未能对事发项目的安全情况进行有效的服务指导：未及时有效审查发现施工单位制定的施工方案和施工技术交底存在针对性不强的安全隐患；对监理单位未按照法律法规和工程建设强制性标准实施监理和严格履行监理职责工作失察。重庆市建设工程施工安全管理总站对该事故负有管理责任。
</w:t>
      </w:r>
      <w:r>
        <w:rPr>
          <w:sz w:val="28"/>
          <w:szCs w:val="28"/>
        </w:rPr>
        <w:br/>
      </w:r>
      <w:r>
        <w:rPr>
          <w:sz w:val="28"/>
          <w:szCs w:val="28"/>
        </w:rPr>
        <w:t>
</w:t>
      </w:r>
      <w:r>
        <w:rPr>
          <w:sz w:val="28"/>
          <w:szCs w:val="28"/>
        </w:rPr>
        <w:br/>
      </w:r>
      <w:r>
        <w:rPr>
          <w:sz w:val="28"/>
          <w:szCs w:val="28"/>
        </w:rPr>
        <w:t>(4)属地监管部门高新区建设局。
</w:t>
      </w:r>
      <w:r>
        <w:rPr>
          <w:sz w:val="28"/>
          <w:szCs w:val="28"/>
        </w:rPr>
        <w:br/>
      </w:r>
      <w:r>
        <w:rPr>
          <w:sz w:val="28"/>
          <w:szCs w:val="28"/>
        </w:rPr>
        <w:t>
</w:t>
      </w:r>
      <w:r>
        <w:rPr>
          <w:sz w:val="28"/>
          <w:szCs w:val="28"/>
        </w:rPr>
        <w:br/>
      </w:r>
      <w:r>
        <w:rPr>
          <w:sz w:val="28"/>
          <w:szCs w:val="28"/>
        </w:rPr>
        <w:t>针对重庆轨道交通五号线一期工程土建5108标，高新区建设局未严格落实属地监管职责。根据《重庆市人民政府办公厅关于加强安全生产监管执法的意见》(渝府办发〔2015〕207号)第二条第(五)项规定：“切实强化政府监管责任。各区县(自治县)人民政府要严格落实属地监管职责，组织负有安全生产监管职责的部门按照职责分工，对本行政区域各类企业(包括中央、市属企业)进行严格执法检查和监督管理，实施安全生产日常检查，承担属地监管责任；有安全生产监督管理职责的各级部门负责本行业领域的安全监管，承担直接监管责任”；《重庆市城乡建设委员会关于房屋建筑和市政基础设施工程项目施工安全生产实行属地监督管理的通知》(渝建〔2011〕468号)第一条规定：“从本通知印发之日起，全市所有房屋建筑和市政基础设施工程按照属地管理原则，全部由工程项目所在地区县城乡建设主管部门履行安全监管职责，负责项目的施工安全监管工作”。经调查，高新区建设局主要做了轨道建设的相关征地、拆迁及协调工作；轨道建设临时用地协调；群众投诉解释、围挡美化修整、进出车辆带泥扬尘等督促工作。但高新区建设局未履行安全属地监管职责，未对辖区内的重庆轨道交通五号线一期工程土建5108标项目制定相应安全检查计划，也未采取安全监管措施，针对生产安全事故的防范存在失察失管。高新区建设局对该事故负有管理责任。
</w:t>
      </w:r>
      <w:r>
        <w:rPr>
          <w:sz w:val="28"/>
          <w:szCs w:val="28"/>
        </w:rPr>
        <w:br/>
      </w:r>
      <w:r>
        <w:rPr>
          <w:sz w:val="28"/>
          <w:szCs w:val="28"/>
        </w:rPr>
        <w:t>
</w:t>
      </w:r>
      <w:r>
        <w:rPr>
          <w:sz w:val="28"/>
          <w:szCs w:val="28"/>
        </w:rPr>
        <w:br/>
      </w:r>
      <w:r>
        <w:rPr>
          <w:sz w:val="28"/>
          <w:szCs w:val="28"/>
        </w:rPr>
        <w:t>(二)事故性质
</w:t>
      </w:r>
      <w:r>
        <w:rPr>
          <w:sz w:val="28"/>
          <w:szCs w:val="28"/>
        </w:rPr>
        <w:br/>
      </w:r>
      <w:r>
        <w:rPr>
          <w:sz w:val="28"/>
          <w:szCs w:val="28"/>
        </w:rPr>
        <w:t>
</w:t>
      </w:r>
      <w:r>
        <w:rPr>
          <w:sz w:val="28"/>
          <w:szCs w:val="28"/>
        </w:rPr>
        <w:br/>
      </w:r>
      <w:r>
        <w:rPr>
          <w:sz w:val="28"/>
          <w:szCs w:val="28"/>
        </w:rPr>
        <w:t>通过对事故直接原因、间接原因进行综合分析，经调查组认定，本次事故是一起因施工单位企业主体责任落实不到位，监理单位监理不力，相关监管部门履行项目管理及监督检查不力等原因造成的生产安全责任事故。
</w:t>
      </w:r>
      <w:r>
        <w:rPr>
          <w:sz w:val="28"/>
          <w:szCs w:val="28"/>
        </w:rPr>
        <w:br/>
      </w:r>
      <w:r>
        <w:rPr>
          <w:sz w:val="28"/>
          <w:szCs w:val="28"/>
        </w:rPr>
        <w:t>
</w:t>
      </w:r>
      <w:r>
        <w:rPr>
          <w:sz w:val="28"/>
          <w:szCs w:val="28"/>
        </w:rPr>
        <w:br/>
      </w:r>
      <w:r>
        <w:rPr>
          <w:sz w:val="28"/>
          <w:szCs w:val="28"/>
        </w:rPr>
        <w:t>六、其他监管单位履职情况
</w:t>
      </w:r>
      <w:r>
        <w:rPr>
          <w:sz w:val="28"/>
          <w:szCs w:val="28"/>
        </w:rPr>
        <w:br/>
      </w:r>
      <w:r>
        <w:rPr>
          <w:sz w:val="28"/>
          <w:szCs w:val="28"/>
        </w:rPr>
        <w:t>
</w:t>
      </w:r>
      <w:r>
        <w:rPr>
          <w:sz w:val="28"/>
          <w:szCs w:val="28"/>
        </w:rPr>
        <w:br/>
      </w:r>
      <w:r>
        <w:rPr>
          <w:sz w:val="28"/>
          <w:szCs w:val="28"/>
        </w:rPr>
        <w:t>(一)九龙坡区石桥铺街道办事处
</w:t>
      </w:r>
      <w:r>
        <w:rPr>
          <w:sz w:val="28"/>
          <w:szCs w:val="28"/>
        </w:rPr>
        <w:br/>
      </w:r>
      <w:r>
        <w:rPr>
          <w:sz w:val="28"/>
          <w:szCs w:val="28"/>
        </w:rPr>
        <w:t>
</w:t>
      </w:r>
      <w:r>
        <w:rPr>
          <w:sz w:val="28"/>
          <w:szCs w:val="28"/>
        </w:rPr>
        <w:br/>
      </w:r>
      <w:r>
        <w:rPr>
          <w:sz w:val="28"/>
          <w:szCs w:val="28"/>
        </w:rPr>
        <w:t>经调查，事故发生后，石桥铺街道办事处积极配合事故领导小组开展善后工作，对3名死者共赔偿525万元，事故发生第2天就对死者尸体进行了火化，伤者痊愈出院，未造成不稳定因素。街道办主任与企业签订了《2016年度企业安全生产责任书》，街道办相关领导带领安监办、社区的同志，对辖区轨道交通建设情况进行了安全检查，提出了安全要求并下达《安全隐患告知》；每次在协调施工纠纷时都对企业的安全生产进行了提醒和要求。
</w:t>
      </w:r>
      <w:r>
        <w:rPr>
          <w:sz w:val="28"/>
          <w:szCs w:val="28"/>
        </w:rPr>
        <w:br/>
      </w:r>
      <w:r>
        <w:rPr>
          <w:sz w:val="28"/>
          <w:szCs w:val="28"/>
        </w:rPr>
        <w:t>
</w:t>
      </w:r>
      <w:r>
        <w:rPr>
          <w:sz w:val="28"/>
          <w:szCs w:val="28"/>
        </w:rPr>
        <w:br/>
      </w:r>
      <w:r>
        <w:rPr>
          <w:sz w:val="28"/>
          <w:szCs w:val="28"/>
        </w:rPr>
        <w:t>(二)九龙坡区安全生产监督管理局
</w:t>
      </w:r>
      <w:r>
        <w:rPr>
          <w:sz w:val="28"/>
          <w:szCs w:val="28"/>
        </w:rPr>
        <w:br/>
      </w:r>
      <w:r>
        <w:rPr>
          <w:sz w:val="28"/>
          <w:szCs w:val="28"/>
        </w:rPr>
        <w:t>
</w:t>
      </w:r>
      <w:r>
        <w:rPr>
          <w:sz w:val="28"/>
          <w:szCs w:val="28"/>
        </w:rPr>
        <w:br/>
      </w:r>
      <w:r>
        <w:rPr>
          <w:sz w:val="28"/>
          <w:szCs w:val="28"/>
        </w:rPr>
        <w:t>经查，九龙坡区安监局做了以下工作：一是针对央企、市属重点项目存在的问题，专题向区委常委会、区政府常委会各做了2次汇报，并按照区委、区政府指示要求，积极做好统筹协调工作；二是及时安排部署，今年以来，区政府安委会下发了《关于深刻汲取近期事故教训全面开展大排查大整治进一步防控高温汛期事故的通知》(九龙坡安委〔2016〕3号)、《关于切实加强建设领域安全监管的通知》(九龙坡安委办〔2016〕20号)等一系列文件，全面部署建设领域专项整治和隐患排查整治工作；三是区政府安委办坚持召开建设领域协调会议，专题讨论央企、市属重点项目安全监管事宜；四是今年5月份，由区政府安委会牵头，会同区建委、高新区建设局、属地镇街，并聘请市政专家，对全区轨道环线等5个央企、市属重点项目的6个标段进行摸底检查调研，发现隧道瓦斯浓度超标、渗水，高空作业防护措施不到位等较大安全隐患54个，并在6月底全部进行了复查验收，及时消除了安全隐患。
</w:t>
      </w:r>
      <w:r>
        <w:rPr>
          <w:sz w:val="28"/>
          <w:szCs w:val="28"/>
        </w:rPr>
        <w:br/>
      </w:r>
      <w:r>
        <w:rPr>
          <w:sz w:val="28"/>
          <w:szCs w:val="28"/>
        </w:rPr>
        <w:t>
</w:t>
      </w:r>
      <w:r>
        <w:rPr>
          <w:sz w:val="28"/>
          <w:szCs w:val="28"/>
        </w:rPr>
        <w:br/>
      </w:r>
      <w:r>
        <w:rPr>
          <w:sz w:val="28"/>
          <w:szCs w:val="28"/>
        </w:rPr>
        <w:t>七、事故责任的认定以及对事故责任者的处理建议
</w:t>
      </w:r>
      <w:r>
        <w:rPr>
          <w:sz w:val="28"/>
          <w:szCs w:val="28"/>
        </w:rPr>
        <w:br/>
      </w:r>
      <w:r>
        <w:rPr>
          <w:sz w:val="28"/>
          <w:szCs w:val="28"/>
        </w:rPr>
        <w:t>
</w:t>
      </w:r>
      <w:r>
        <w:rPr>
          <w:sz w:val="28"/>
          <w:szCs w:val="28"/>
        </w:rPr>
        <w:br/>
      </w:r>
      <w:r>
        <w:rPr>
          <w:sz w:val="28"/>
          <w:szCs w:val="28"/>
        </w:rPr>
        <w:t>(一)建议免于追究刑事责任的人员
</w:t>
      </w:r>
      <w:r>
        <w:rPr>
          <w:sz w:val="28"/>
          <w:szCs w:val="28"/>
        </w:rPr>
        <w:br/>
      </w:r>
      <w:r>
        <w:rPr>
          <w:sz w:val="28"/>
          <w:szCs w:val="28"/>
        </w:rPr>
        <w:t>
</w:t>
      </w:r>
      <w:r>
        <w:rPr>
          <w:sz w:val="28"/>
          <w:szCs w:val="28"/>
        </w:rPr>
        <w:br/>
      </w:r>
      <w:r>
        <w:rPr>
          <w:sz w:val="28"/>
          <w:szCs w:val="28"/>
        </w:rPr>
        <w:t>徐月强，钢筋绑扎班组长。为了绑扎钢筋作业方便，违规擅自将两根钢管支撑顶托相继拆除，导致事故发生，对本次事故负有直接责任，应该移交司法机关处理，鉴于已在事故中死亡，建议对其免于责任追究。
</w:t>
      </w:r>
      <w:r>
        <w:rPr>
          <w:sz w:val="28"/>
          <w:szCs w:val="28"/>
        </w:rPr>
        <w:br/>
      </w:r>
      <w:r>
        <w:rPr>
          <w:sz w:val="28"/>
          <w:szCs w:val="28"/>
        </w:rPr>
        <w:t>
</w:t>
      </w:r>
      <w:r>
        <w:rPr>
          <w:sz w:val="28"/>
          <w:szCs w:val="28"/>
        </w:rPr>
        <w:br/>
      </w:r>
      <w:r>
        <w:rPr>
          <w:sz w:val="28"/>
          <w:szCs w:val="28"/>
        </w:rPr>
        <w:t>(二)建议追究刑事责任的人员
</w:t>
      </w:r>
      <w:r>
        <w:rPr>
          <w:sz w:val="28"/>
          <w:szCs w:val="28"/>
        </w:rPr>
        <w:br/>
      </w:r>
      <w:r>
        <w:rPr>
          <w:sz w:val="28"/>
          <w:szCs w:val="28"/>
        </w:rPr>
        <w:t>
</w:t>
      </w:r>
      <w:r>
        <w:rPr>
          <w:sz w:val="28"/>
          <w:szCs w:val="28"/>
        </w:rPr>
        <w:br/>
      </w:r>
      <w:r>
        <w:rPr>
          <w:sz w:val="28"/>
          <w:szCs w:val="28"/>
        </w:rPr>
        <w:t>王仲文，钢筋班组施工现场实际负责人。安排钢筋班组进行钢筋绑扎作业时，未履行安全生产的管理职责，未在事故现场进行有效的安全监督管理，未及时消除施工现场作业人员违反《钢筋施工方案》的违章行为。王仲文对本次事故负有主要安全管理责任。其行为涉嫌违反《中华人民共和国刑法》第一百三十四条第一款之规定，按照《中华人民共和国安全生产法》第九十三条的规定，建议由司法机关依法追究刑事责任。
</w:t>
      </w:r>
      <w:r>
        <w:rPr>
          <w:sz w:val="28"/>
          <w:szCs w:val="28"/>
        </w:rPr>
        <w:br/>
      </w:r>
      <w:r>
        <w:rPr>
          <w:sz w:val="28"/>
          <w:szCs w:val="28"/>
        </w:rPr>
        <w:t>
</w:t>
      </w:r>
      <w:r>
        <w:rPr>
          <w:sz w:val="28"/>
          <w:szCs w:val="28"/>
        </w:rPr>
        <w:br/>
      </w:r>
      <w:r>
        <w:rPr>
          <w:sz w:val="28"/>
          <w:szCs w:val="28"/>
        </w:rPr>
        <w:t>(三)建议由纪检监察部门处理的人员
</w:t>
      </w:r>
      <w:r>
        <w:rPr>
          <w:sz w:val="28"/>
          <w:szCs w:val="28"/>
        </w:rPr>
        <w:br/>
      </w:r>
      <w:r>
        <w:rPr>
          <w:sz w:val="28"/>
          <w:szCs w:val="28"/>
        </w:rPr>
        <w:t>
</w:t>
      </w:r>
      <w:r>
        <w:rPr>
          <w:sz w:val="28"/>
          <w:szCs w:val="28"/>
        </w:rPr>
        <w:br/>
      </w:r>
      <w:r>
        <w:rPr>
          <w:sz w:val="28"/>
          <w:szCs w:val="28"/>
        </w:rPr>
        <w:t>1.唐峰，重庆市建设工程施工安全管理总站监督二科科长，重庆市轨道交通五号线一期工程主监，对五号线施工建设进行安全指导服务。未及时有效审查发现施工单位制定的施工方案和施工技术交底存在针对性不强的安全隐患；对监理单位未按照法律法规和工程建设强制性标准实施监理和严格履行监理职责工作失察。对该事故负有管理责任，建议由市建委给予其处理。
</w:t>
      </w:r>
      <w:r>
        <w:rPr>
          <w:sz w:val="28"/>
          <w:szCs w:val="28"/>
        </w:rPr>
        <w:br/>
      </w:r>
      <w:r>
        <w:rPr>
          <w:sz w:val="28"/>
          <w:szCs w:val="28"/>
        </w:rPr>
        <w:t>
</w:t>
      </w:r>
      <w:r>
        <w:rPr>
          <w:sz w:val="28"/>
          <w:szCs w:val="28"/>
        </w:rPr>
        <w:br/>
      </w:r>
      <w:r>
        <w:rPr>
          <w:sz w:val="28"/>
          <w:szCs w:val="28"/>
        </w:rPr>
        <w:t>2.杨超策，重庆高新区建设工程质量安全监督站站长，未严格履行属地安全监管职责，针对辖区内的重庆轨道交通五号线一期工程土建5108标项目，未制定相应安全检查计划，未采取安全监管措施，对本次事故发生负有责任。建议由九龙坡区监察局给予其处理。
</w:t>
      </w:r>
      <w:r>
        <w:rPr>
          <w:sz w:val="28"/>
          <w:szCs w:val="28"/>
        </w:rPr>
        <w:br/>
      </w:r>
      <w:r>
        <w:rPr>
          <w:sz w:val="28"/>
          <w:szCs w:val="28"/>
        </w:rPr>
        <w:t>
</w:t>
      </w:r>
      <w:r>
        <w:rPr>
          <w:sz w:val="28"/>
          <w:szCs w:val="28"/>
        </w:rPr>
        <w:br/>
      </w:r>
      <w:r>
        <w:rPr>
          <w:sz w:val="28"/>
          <w:szCs w:val="28"/>
        </w:rPr>
        <w:t>(四)建议吊销相关证照的人员
</w:t>
      </w:r>
      <w:r>
        <w:rPr>
          <w:sz w:val="28"/>
          <w:szCs w:val="28"/>
        </w:rPr>
        <w:br/>
      </w:r>
      <w:r>
        <w:rPr>
          <w:sz w:val="28"/>
          <w:szCs w:val="28"/>
        </w:rPr>
        <w:t>
</w:t>
      </w:r>
      <w:r>
        <w:rPr>
          <w:sz w:val="28"/>
          <w:szCs w:val="28"/>
        </w:rPr>
        <w:br/>
      </w:r>
      <w:r>
        <w:rPr>
          <w:sz w:val="28"/>
          <w:szCs w:val="28"/>
        </w:rPr>
        <w:t>黄朝润，五号线一期工程土建5108标项目经理部安全副总监，一分部安全总监。持有豫安C(2015)2201361证。未对钢筋安装过程进行全过程检查，没有及时发现并制止钢筋绑扎班组长徐月强违反安全操作规章违章作业的行为，对本次事故发生负有责任。依据《中华人民共和国安全生产法》第九十三条之规定，建议由发证机关按照规定撤销其安全员C证。
</w:t>
      </w:r>
      <w:r>
        <w:rPr>
          <w:sz w:val="28"/>
          <w:szCs w:val="28"/>
        </w:rPr>
        <w:br/>
      </w:r>
      <w:r>
        <w:rPr>
          <w:sz w:val="28"/>
          <w:szCs w:val="28"/>
        </w:rPr>
        <w:t>
</w:t>
      </w:r>
      <w:r>
        <w:rPr>
          <w:sz w:val="28"/>
          <w:szCs w:val="28"/>
        </w:rPr>
        <w:br/>
      </w:r>
      <w:r>
        <w:rPr>
          <w:sz w:val="28"/>
          <w:szCs w:val="28"/>
        </w:rPr>
        <w:t>(五)建议对企业及相关人员经济处罚的处理意见
</w:t>
      </w:r>
      <w:r>
        <w:rPr>
          <w:sz w:val="28"/>
          <w:szCs w:val="28"/>
        </w:rPr>
        <w:br/>
      </w:r>
      <w:r>
        <w:rPr>
          <w:sz w:val="28"/>
          <w:szCs w:val="28"/>
        </w:rPr>
        <w:t>
</w:t>
      </w:r>
      <w:r>
        <w:rPr>
          <w:sz w:val="28"/>
          <w:szCs w:val="28"/>
        </w:rPr>
        <w:br/>
      </w:r>
      <w:r>
        <w:rPr>
          <w:sz w:val="28"/>
          <w:szCs w:val="28"/>
        </w:rPr>
        <w:t>1.对企业经济处罚的处理意见。
</w:t>
      </w:r>
      <w:r>
        <w:rPr>
          <w:sz w:val="28"/>
          <w:szCs w:val="28"/>
        </w:rPr>
        <w:br/>
      </w:r>
      <w:r>
        <w:rPr>
          <w:sz w:val="28"/>
          <w:szCs w:val="28"/>
        </w:rPr>
        <w:t>
</w:t>
      </w:r>
      <w:r>
        <w:rPr>
          <w:sz w:val="28"/>
          <w:szCs w:val="28"/>
        </w:rPr>
        <w:br/>
      </w:r>
      <w:r>
        <w:rPr>
          <w:sz w:val="28"/>
          <w:szCs w:val="28"/>
        </w:rPr>
        <w:t>(1)中铁隧道集团二处有限公司。作为该项目的施工总包单位，企业主体责任不落实：编制的施工方案和施工技术交底针对性不强；对事故段进行二衬双层钢筋衬砌的过程中，加固措施不当，对可能导致坍塌的风险判断预估不足；针对二衬双层钢筋的绑扎不符合相关要求；施工单位安全管理人员教育和督促从业人员严格执行公司的安全生产规章制度和安全操作规章作业不力；事故隐患排查不到位，未采取有效措施及时发现并消除事故隐患，未能起到有效的安全管理的作用。上述行为违反了《中华人民共和国安全生产法》第三十八条第一款、第四十一条、第四十三条的规定，对本次事故的发生负有主要管理责任。依据《中华人民共和国安全生产法》第一百零九条第一款第二项之规定，建议由重庆市安监局给予中铁隧道集团二处有限公司处以75万元人民币的行政处罚。
</w:t>
      </w:r>
      <w:r>
        <w:rPr>
          <w:sz w:val="28"/>
          <w:szCs w:val="28"/>
        </w:rPr>
        <w:br/>
      </w:r>
      <w:r>
        <w:rPr>
          <w:sz w:val="28"/>
          <w:szCs w:val="28"/>
        </w:rPr>
        <w:t>
</w:t>
      </w:r>
      <w:r>
        <w:rPr>
          <w:sz w:val="28"/>
          <w:szCs w:val="28"/>
        </w:rPr>
        <w:br/>
      </w:r>
      <w:r>
        <w:rPr>
          <w:sz w:val="28"/>
          <w:szCs w:val="28"/>
        </w:rPr>
        <w:t>(2)重庆育才工程咨询监理有限公司。作为该项目的监理主监单位，未按照法律法规和工程建设强制性标准实施监理，未严格履行安全监理职责：对施工方案和施工技术交底针对性不强，二衬双层钢筋的绑扎存在不符合要求等情况，未及时发现和消除；日常安全监理、隐患排查流于形式，监理人员未能及时发现并制止作业人员违章作业行为，未能达到有效的安全监理的作用。上述行为违反了《中华人民共和国安全生产法》第三十八条第一款和《建设工程安全生产管理条例》第十四条的规定，对本次事故的发生负有管理责任。依据《中华人民共和国安全生产法》第一百零九条第一款第二项之规定，建议由重庆市安监局给予重庆育才工程咨询监理有限公司处以55万元人民币的行政处罚。
</w:t>
      </w:r>
      <w:r>
        <w:rPr>
          <w:sz w:val="28"/>
          <w:szCs w:val="28"/>
        </w:rPr>
        <w:br/>
      </w:r>
      <w:r>
        <w:rPr>
          <w:sz w:val="28"/>
          <w:szCs w:val="28"/>
        </w:rPr>
        <w:t>
</w:t>
      </w:r>
      <w:r>
        <w:rPr>
          <w:sz w:val="28"/>
          <w:szCs w:val="28"/>
        </w:rPr>
        <w:br/>
      </w:r>
      <w:r>
        <w:rPr>
          <w:sz w:val="28"/>
          <w:szCs w:val="28"/>
        </w:rPr>
        <w:t>2.对企业相关人员经济处罚的处理意见。
</w:t>
      </w:r>
      <w:r>
        <w:rPr>
          <w:sz w:val="28"/>
          <w:szCs w:val="28"/>
        </w:rPr>
        <w:br/>
      </w:r>
      <w:r>
        <w:rPr>
          <w:sz w:val="28"/>
          <w:szCs w:val="28"/>
        </w:rPr>
        <w:t>
</w:t>
      </w:r>
      <w:r>
        <w:rPr>
          <w:sz w:val="28"/>
          <w:szCs w:val="28"/>
        </w:rPr>
        <w:br/>
      </w:r>
      <w:r>
        <w:rPr>
          <w:sz w:val="28"/>
          <w:szCs w:val="28"/>
        </w:rPr>
        <w:t>(1)严永德，中铁隧道集团二处有限公司重庆市轨道交通五号线一期工程土建5108标项目经理。作为项目经理，没有经常在施工现场，督促、检查该项目部安全生产工作不到位，未及时发现消除编制的施工方案和施工技术交底针对性不强的安全隐患，未及时消除施工现场生产安全事故隐患。对本次事故发生负有责任。其行为违反了《中华人民共和国安全生产法》第十八条第五项的规定，依据《中华人民共和国安全生产法》第九十二条第二项之规定，建议由重庆市安监局给予严永德处以3.2万元(8万元×40%)人民币的行政处罚。
</w:t>
      </w:r>
      <w:r>
        <w:rPr>
          <w:sz w:val="28"/>
          <w:szCs w:val="28"/>
        </w:rPr>
        <w:br/>
      </w:r>
      <w:r>
        <w:rPr>
          <w:sz w:val="28"/>
          <w:szCs w:val="28"/>
        </w:rPr>
        <w:t>
</w:t>
      </w:r>
      <w:r>
        <w:rPr>
          <w:sz w:val="28"/>
          <w:szCs w:val="28"/>
        </w:rPr>
        <w:br/>
      </w:r>
      <w:r>
        <w:rPr>
          <w:sz w:val="28"/>
          <w:szCs w:val="28"/>
        </w:rPr>
        <w:t>(2)朱玉峰，中铁隧道集团二处有限公司重庆市轨道交通五号线一期工程土建5108标常务副经理兼一分部经理，安全生产主要负责人，督促、检查一分部事故段的安全生产工作不到位，未及时消除生产安全事故隐患，对本次事故发生负有责任。其行为违反了《中华人民共和国安全生产法》第十八条第五项的规定，依据《中华人民共和国安全生产法》第九十二条第二项之规定，建议由重庆市安监局给予朱玉峰处以4万元(10万元×40%)人民币的行政处罚。
</w:t>
      </w:r>
      <w:r>
        <w:rPr>
          <w:sz w:val="28"/>
          <w:szCs w:val="28"/>
        </w:rPr>
        <w:br/>
      </w:r>
      <w:r>
        <w:rPr>
          <w:sz w:val="28"/>
          <w:szCs w:val="28"/>
        </w:rPr>
        <w:t>
</w:t>
      </w:r>
      <w:r>
        <w:rPr>
          <w:sz w:val="28"/>
          <w:szCs w:val="28"/>
        </w:rPr>
        <w:br/>
      </w:r>
      <w:r>
        <w:rPr>
          <w:sz w:val="28"/>
          <w:szCs w:val="28"/>
        </w:rPr>
        <w:t>(3)胡世刚，重庆育才工程咨询监理有限公司监理六分部总监，全面负责该事故段的日常安全监理，作为事故段的安全监理直接主管人员，未切实履行安全监理职责，未及时消除生产安全事故隐患。对本次事故发生负有责任，其行为违反了《建设工程安全生产管理条例》第十四条第三款和《中华人民共和国安全生产法》第十八条第五项的规定，依据《中华人民共和国安全生产法》第九十二条第二项之规定，建议由重庆市安监局给予胡世刚处以4万元(10万元×40%)人民币的行政处罚。
</w:t>
      </w:r>
      <w:r>
        <w:rPr>
          <w:sz w:val="28"/>
          <w:szCs w:val="28"/>
        </w:rPr>
        <w:br/>
      </w:r>
      <w:r>
        <w:rPr>
          <w:sz w:val="28"/>
          <w:szCs w:val="28"/>
        </w:rPr>
        <w:t>
</w:t>
      </w:r>
      <w:r>
        <w:rPr>
          <w:sz w:val="28"/>
          <w:szCs w:val="28"/>
        </w:rPr>
        <w:br/>
      </w:r>
      <w:r>
        <w:rPr>
          <w:sz w:val="28"/>
          <w:szCs w:val="28"/>
        </w:rPr>
        <w:t>(六)建议不予责任追究的单位及人员
</w:t>
      </w:r>
      <w:r>
        <w:rPr>
          <w:sz w:val="28"/>
          <w:szCs w:val="28"/>
        </w:rPr>
        <w:br/>
      </w:r>
      <w:r>
        <w:rPr>
          <w:sz w:val="28"/>
          <w:szCs w:val="28"/>
        </w:rPr>
        <w:t>
</w:t>
      </w:r>
      <w:r>
        <w:rPr>
          <w:sz w:val="28"/>
          <w:szCs w:val="28"/>
        </w:rPr>
        <w:br/>
      </w:r>
      <w:r>
        <w:rPr>
          <w:sz w:val="28"/>
          <w:szCs w:val="28"/>
        </w:rPr>
        <w:t>经查，九龙坡区石桥铺街道办事处及九龙坡区安全生产监督管理局对重庆轨道交通五号线一期工程土建5108标提供了应有的服务，未发现有失职渎职行为，建议不予责任追究。
</w:t>
      </w:r>
      <w:r>
        <w:rPr>
          <w:sz w:val="28"/>
          <w:szCs w:val="28"/>
        </w:rPr>
        <w:br/>
      </w:r>
      <w:r>
        <w:rPr>
          <w:sz w:val="28"/>
          <w:szCs w:val="28"/>
        </w:rPr>
        <w:t>
</w:t>
      </w:r>
      <w:r>
        <w:rPr>
          <w:sz w:val="28"/>
          <w:szCs w:val="28"/>
        </w:rPr>
        <w:br/>
      </w:r>
      <w:r>
        <w:rPr>
          <w:sz w:val="28"/>
          <w:szCs w:val="28"/>
        </w:rPr>
        <w:t>(七)其它的处理建议
</w:t>
      </w:r>
      <w:r>
        <w:rPr>
          <w:sz w:val="28"/>
          <w:szCs w:val="28"/>
        </w:rPr>
        <w:br/>
      </w:r>
      <w:r>
        <w:rPr>
          <w:sz w:val="28"/>
          <w:szCs w:val="28"/>
        </w:rPr>
        <w:t>
</w:t>
      </w:r>
      <w:r>
        <w:rPr>
          <w:sz w:val="28"/>
          <w:szCs w:val="28"/>
        </w:rPr>
        <w:br/>
      </w:r>
      <w:r>
        <w:rPr>
          <w:sz w:val="28"/>
          <w:szCs w:val="28"/>
        </w:rPr>
        <w:t>中铁隧道集团二处有限公司、重庆育才工程咨询监理有限公司、铁四院工程监理咨询有限公司、重庆市轨道交通(集团)有限公司对本次事故负有责任的其他人员，建议由各公司按照内部管理规定对其进行处理。
</w:t>
      </w:r>
      <w:r>
        <w:rPr>
          <w:sz w:val="28"/>
          <w:szCs w:val="28"/>
        </w:rPr>
        <w:br/>
      </w:r>
      <w:r>
        <w:rPr>
          <w:sz w:val="28"/>
          <w:szCs w:val="28"/>
        </w:rPr>
        <w:t>
</w:t>
      </w:r>
      <w:r>
        <w:rPr>
          <w:sz w:val="28"/>
          <w:szCs w:val="28"/>
        </w:rPr>
        <w:br/>
      </w:r>
      <w:r>
        <w:rPr>
          <w:sz w:val="28"/>
          <w:szCs w:val="28"/>
        </w:rPr>
        <w:t>八、事故防范和整改措施
</w:t>
      </w:r>
      <w:r>
        <w:rPr>
          <w:sz w:val="28"/>
          <w:szCs w:val="28"/>
        </w:rPr>
        <w:br/>
      </w:r>
      <w:r>
        <w:rPr>
          <w:sz w:val="28"/>
          <w:szCs w:val="28"/>
        </w:rPr>
        <w:t>
</w:t>
      </w:r>
      <w:r>
        <w:rPr>
          <w:sz w:val="28"/>
          <w:szCs w:val="28"/>
        </w:rPr>
        <w:br/>
      </w:r>
      <w:r>
        <w:rPr>
          <w:sz w:val="28"/>
          <w:szCs w:val="28"/>
        </w:rPr>
        <w:t>(一)施工单位应当严格落实企业主体责任，开展全员培训，夯实安全生产基础。细化责任，狠抓落实，加强全员安全警示教育和安全操作规程交底。对施工技术管理进行专项检查，加强项目技术管理，针对施工组织设计、专项方案尤其是临时支架专项方案的编制、审核和专家论证进行再排查、再确认。加强现场安全质量控制和过程监督检查，督促安全管理人员认真履行职责。
</w:t>
      </w:r>
      <w:r>
        <w:rPr>
          <w:sz w:val="28"/>
          <w:szCs w:val="28"/>
        </w:rPr>
        <w:br/>
      </w:r>
      <w:r>
        <w:rPr>
          <w:sz w:val="28"/>
          <w:szCs w:val="28"/>
        </w:rPr>
        <w:t>
</w:t>
      </w:r>
      <w:r>
        <w:rPr>
          <w:sz w:val="28"/>
          <w:szCs w:val="28"/>
        </w:rPr>
        <w:br/>
      </w:r>
      <w:r>
        <w:rPr>
          <w:sz w:val="28"/>
          <w:szCs w:val="28"/>
        </w:rPr>
        <w:t>(二)施工单位应当加强源头管理，进一步建立和完善企业内部安全管理制度。抓好企业管理的细胞建设，落实“班组管理”的安全生产骨干作用，在有条件施工单元增设独立安全体系，加强工人作业过程管理保障，保证作业过程工人行为可控。规范作业现场安全作业行为，提升管理人员过程履责及监控能力，提升现场作业队长、班组长安全技能水平，采取有效措施及时发现并消除事故隐患，杜绝违章作业现象。
</w:t>
      </w:r>
      <w:r>
        <w:rPr>
          <w:sz w:val="28"/>
          <w:szCs w:val="28"/>
        </w:rPr>
        <w:br/>
      </w:r>
      <w:r>
        <w:rPr>
          <w:sz w:val="28"/>
          <w:szCs w:val="28"/>
        </w:rPr>
        <w:t>
</w:t>
      </w:r>
      <w:r>
        <w:rPr>
          <w:sz w:val="28"/>
          <w:szCs w:val="28"/>
        </w:rPr>
        <w:br/>
      </w:r>
      <w:r>
        <w:rPr>
          <w:sz w:val="28"/>
          <w:szCs w:val="28"/>
        </w:rPr>
        <w:t>(三)施工单位应当加强关键工序安全管控工作，进一步加强对危险性较大分部分项工程的安全管理。加强关键工序作业领导带班和安全卡控，落实技术人员旁站监督制度，及时有效制止违章行为，对各类安全隐患进行严防死守，坚决遏制住安全事故的多发势头。
</w:t>
      </w:r>
      <w:r>
        <w:rPr>
          <w:sz w:val="28"/>
          <w:szCs w:val="28"/>
        </w:rPr>
        <w:br/>
      </w:r>
      <w:r>
        <w:rPr>
          <w:sz w:val="28"/>
          <w:szCs w:val="28"/>
        </w:rPr>
        <w:t>
</w:t>
      </w:r>
      <w:r>
        <w:rPr>
          <w:sz w:val="28"/>
          <w:szCs w:val="28"/>
        </w:rPr>
        <w:br/>
      </w:r>
      <w:r>
        <w:rPr>
          <w:sz w:val="28"/>
          <w:szCs w:val="28"/>
        </w:rPr>
        <w:t>(四)监理单位应当按照法律、法规和工程建设强制性标准实施监理，严格执行监理程序，在实施监理过程中，发现存在安全事故隐患的，应当要求施工单位整改；情况严重的，应当要求施工单位暂时停止施工，并及时报告建设单位。施工单位拒不整改或者不停止施工的，工程监理单位应当及时向有关主管部门报告。督促施工单位中铁隧道集团二处有限公司落实安全生产企业主体责任。
</w:t>
      </w:r>
      <w:r>
        <w:rPr>
          <w:sz w:val="28"/>
          <w:szCs w:val="28"/>
        </w:rPr>
        <w:br/>
      </w:r>
      <w:r>
        <w:rPr>
          <w:sz w:val="28"/>
          <w:szCs w:val="28"/>
        </w:rPr>
        <w:t>
</w:t>
      </w:r>
      <w:r>
        <w:rPr>
          <w:sz w:val="28"/>
          <w:szCs w:val="28"/>
        </w:rPr>
        <w:br/>
      </w:r>
      <w:r>
        <w:rPr>
          <w:sz w:val="28"/>
          <w:szCs w:val="28"/>
        </w:rPr>
        <w:t>(五)建设单位应及时办理施工许可证，确保建设工程安全作业环境及安全施工措施所需费用，不得压缩合同约定的工期。配合相关部门做好施工现场的安全监管。
</w:t>
      </w:r>
      <w:r>
        <w:rPr>
          <w:sz w:val="28"/>
          <w:szCs w:val="28"/>
        </w:rPr>
        <w:br/>
      </w:r>
      <w:r>
        <w:rPr>
          <w:sz w:val="28"/>
          <w:szCs w:val="28"/>
        </w:rPr>
        <w:t>
</w:t>
      </w:r>
      <w:r>
        <w:rPr>
          <w:sz w:val="28"/>
          <w:szCs w:val="28"/>
        </w:rPr>
        <w:br/>
      </w:r>
      <w:r>
        <w:rPr>
          <w:sz w:val="28"/>
          <w:szCs w:val="28"/>
        </w:rPr>
        <w:t>(六)重庆市城乡建设委员会及重庆市建设工程施工安全管理总站按照《建设工程安全管理条例》(国务院令393号令)和《重庆市建设工程安全生产管理办法》(市政府289号令)等相关法律法规，进一步加强内部管理，加大对工程项目的监督管理或指导服务力度，有针对性地实施差别化管理，增加检查或服务频次，督促各参建单位认真履行好企业安全生产主体责任，扎实做好安全生产相关工作。
</w:t>
      </w:r>
      <w:r>
        <w:rPr>
          <w:sz w:val="28"/>
          <w:szCs w:val="28"/>
        </w:rPr>
        <w:br/>
      </w:r>
      <w:r>
        <w:rPr>
          <w:sz w:val="28"/>
          <w:szCs w:val="28"/>
        </w:rPr>
        <w:t>
</w:t>
      </w:r>
      <w:r>
        <w:rPr>
          <w:sz w:val="28"/>
          <w:szCs w:val="28"/>
        </w:rPr>
        <w:br/>
      </w:r>
      <w:r>
        <w:rPr>
          <w:sz w:val="28"/>
          <w:szCs w:val="28"/>
        </w:rPr>
        <w:t>(五)九龙坡区安全生产监督管理局、高新区建设局等相关部门应严格按照《重庆市人民政府办公厅关于加强安全生产监管执法的意见》(渝府办发〔2015〕207号)等相关规定，切实履行属地安全监管职责，按照各自职责为重庆轨道交通建设服好务，为各参建单位提供便利条件，确保安全文明施工。
</w:t>
      </w:r>
      <w:r>
        <w:rPr>
          <w:sz w:val="28"/>
          <w:szCs w:val="28"/>
        </w:rPr>
        <w:br/>
      </w:r>
      <w:r>
        <w:rPr>
          <w:sz w:val="28"/>
          <w:szCs w:val="28"/>
        </w:rPr>
        <w:t>
</w:t>
      </w:r>
      <w:r>
        <w:rPr>
          <w:sz w:val="28"/>
          <w:szCs w:val="28"/>
        </w:rPr>
        <w:br/>
      </w:r>
      <w:r>
        <w:rPr>
          <w:sz w:val="28"/>
          <w:szCs w:val="28"/>
        </w:rPr>
        <w:t>重庆市轨道交通五号线5108标
</w:t>
      </w:r>
      <w:r>
        <w:rPr>
          <w:sz w:val="28"/>
          <w:szCs w:val="28"/>
        </w:rPr>
        <w:br/>
      </w:r>
      <w:r>
        <w:rPr>
          <w:sz w:val="28"/>
          <w:szCs w:val="28"/>
        </w:rPr>
        <w:t>
</w:t>
      </w:r>
      <w:r>
        <w:rPr>
          <w:sz w:val="28"/>
          <w:szCs w:val="28"/>
        </w:rPr>
        <w:br/>
      </w:r>
      <w:r>
        <w:rPr>
          <w:sz w:val="28"/>
          <w:szCs w:val="28"/>
        </w:rPr>
        <w:t>“7·29”较大坍塌事故调查组
</w:t>
      </w:r>
      <w:r>
        <w:rPr>
          <w:sz w:val="28"/>
          <w:szCs w:val="28"/>
        </w:rPr>
        <w:br/>
      </w:r>
      <w:r>
        <w:rPr>
          <w:sz w:val="28"/>
          <w:szCs w:val="28"/>
        </w:rPr>
        <w:t>
</w:t>
      </w:r>
      <w:r>
        <w:rPr>
          <w:sz w:val="28"/>
          <w:szCs w:val="28"/>
        </w:rPr>
        <w:br/>
      </w:r>
      <w:r>
        <w:rPr>
          <w:sz w:val="28"/>
          <w:szCs w:val="28"/>
        </w:rPr>
        <w:t>2016年11月17日
</w:t>
      </w:r>
      <w:r>
        <w:rPr>
          <w:sz w:val="28"/>
          <w:szCs w:val="28"/>
        </w:rPr>
        <w:br/>
      </w:r>
      <w:bookmarkEnd w:id="1"/>
      <w:bookmarkStart w:id="2" w:name="_GoBack"/>
      <w:bookmarkEnd w:id="2"/>
    </w:p>
    <w:sectPr>
      <w:footerReference r:id="rId3" w:type="default"/>
      <w:pgSz w:w="11906" w:h="16838"/>
      <w:pgMar w:top="1440" w:right="1800" w:bottom="1440" w:left="1800"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color w:val="A6A6A6" w:themeColor="background1" w:themeShade="A6"/>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pPr>
      <w:pStyle w:val="2"/>
      <w:jc w:val="center"/>
      <w:rPr>
        <w:rFonts w:hint="eastAsia"/>
        <w:color w:val="A6A6A6" w:themeColor="background1" w:themeShade="A6"/>
      </w:rPr>
    </w:pPr>
  </w:p>
  <w:p>
    <w:pPr>
      <w:pStyle w:val="2"/>
      <w:jc w:val="center"/>
      <w:rPr>
        <w:rFonts w:hint="eastAsia"/>
        <w:color w:val="A6A6A6" w:themeColor="background1" w:themeShade="A6"/>
      </w:rPr>
    </w:pPr>
    <w:r>
      <w:rPr>
        <w:rFonts w:hint="eastAsia"/>
        <w:color w:val="A6A6A6" w:themeColor="background1" w:themeShade="A6"/>
      </w:rPr>
      <w:t>本文部分内容来自</w:t>
    </w:r>
    <w:r>
      <w:rPr>
        <w:rFonts w:hint="eastAsia"/>
        <w:color w:val="A6A6A6" w:themeColor="background1" w:themeShade="A6"/>
        <w:lang w:eastAsia="zh-CN"/>
      </w:rPr>
      <w:t>互联网</w:t>
    </w:r>
    <w:r>
      <w:rPr>
        <w:rFonts w:hint="eastAsia"/>
        <w:color w:val="A6A6A6" w:themeColor="background1" w:themeShade="A6"/>
      </w:rPr>
      <w:t>，</w:t>
    </w:r>
    <w:r>
      <w:rPr>
        <w:rFonts w:hint="eastAsia"/>
        <w:color w:val="A6A6A6" w:themeColor="background1" w:themeShade="A6"/>
        <w:lang w:eastAsia="zh-CN"/>
      </w:rPr>
      <w:t>不</w:t>
    </w:r>
    <w:r>
      <w:rPr>
        <w:rFonts w:hint="eastAsia"/>
        <w:color w:val="A6A6A6" w:themeColor="background1" w:themeShade="A6"/>
      </w:rPr>
      <w:t>为其真实性</w:t>
    </w:r>
    <w:r>
      <w:rPr>
        <w:rFonts w:hint="eastAsia"/>
        <w:color w:val="A6A6A6" w:themeColor="background1" w:themeShade="A6"/>
        <w:lang w:eastAsia="zh-CN"/>
      </w:rPr>
      <w:t>及所产生的后果</w:t>
    </w:r>
    <w:r>
      <w:rPr>
        <w:rFonts w:hint="eastAsia"/>
        <w:color w:val="A6A6A6" w:themeColor="background1" w:themeShade="A6"/>
      </w:rPr>
      <w:t>负责，如有异议请</w:t>
    </w:r>
    <w:r>
      <w:rPr>
        <w:rFonts w:hint="eastAsia"/>
        <w:color w:val="A6A6A6" w:themeColor="background1" w:themeShade="A6"/>
        <w:lang w:eastAsia="zh-CN"/>
      </w:rPr>
      <w:t>联系我们及时删除。</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D06B84"/>
    <w:rsid w:val="00EB23C6"/>
    <w:rsid w:val="072432F9"/>
    <w:rsid w:val="0A370931"/>
    <w:rsid w:val="0AD9208B"/>
    <w:rsid w:val="11267291"/>
    <w:rsid w:val="1B775F20"/>
    <w:rsid w:val="1E96245E"/>
    <w:rsid w:val="264C6EBD"/>
    <w:rsid w:val="30366E39"/>
    <w:rsid w:val="340D0964"/>
    <w:rsid w:val="346213E9"/>
    <w:rsid w:val="37C25EC8"/>
    <w:rsid w:val="3A7A4A03"/>
    <w:rsid w:val="3DDA76D8"/>
    <w:rsid w:val="5E176BEF"/>
    <w:rsid w:val="5E2F38BD"/>
    <w:rsid w:val="618542FF"/>
    <w:rsid w:val="635F7EBB"/>
    <w:rsid w:val="63D346F7"/>
    <w:rsid w:val="66021378"/>
    <w:rsid w:val="69781D93"/>
    <w:rsid w:val="79BA5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2019-05-07T14:27:19Z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