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劳动部关于颁发《</w:t>
      </w:r>
      <w:bookmarkStart w:id="0" w:name="_GoBack"/>
      <w:r>
        <w:rPr>
          <w:rFonts w:hint="eastAsia"/>
        </w:rPr>
        <w:t>未成年工特殊保护规定</w:t>
      </w:r>
      <w:bookmarkEnd w:id="0"/>
      <w:r>
        <w:rPr>
          <w:rFonts w:hint="eastAsia"/>
        </w:rPr>
        <w:t xml:space="preserve">》的通知                                                                                                 </w:t>
      </w:r>
    </w:p>
    <w:p>
      <w:pPr>
        <w:rPr>
          <w:rFonts w:hint="eastAsia"/>
        </w:rPr>
      </w:pPr>
      <w:r>
        <w:rPr>
          <w:rFonts w:hint="eastAsia"/>
        </w:rPr>
        <w:t>1994年12月9日，劳动部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  各省、自治区、直辖市劳动（劳动人事）厅（局），计划单列市劳动局；国务院各有关部委、直属机构：</w:t>
      </w:r>
    </w:p>
    <w:p>
      <w:pPr>
        <w:rPr>
          <w:rFonts w:hint="eastAsia"/>
        </w:rPr>
      </w:pPr>
      <w:r>
        <w:rPr>
          <w:rFonts w:hint="eastAsia"/>
        </w:rPr>
        <w:t xml:space="preserve">    根据《中华人民共和国劳动法》的有关规定，我部制定了《未成年工特殊保护规定》，现予以颁发，请按照执行，并将执行中的情况和问题及时反映给我部。</w:t>
      </w:r>
    </w:p>
    <w:p>
      <w:pPr>
        <w:rPr>
          <w:rFonts w:hint="eastAsia"/>
        </w:rPr>
      </w:pPr>
      <w:r>
        <w:rPr>
          <w:rFonts w:hint="eastAsia"/>
        </w:rPr>
        <w:t xml:space="preserve">    附件：1．未成年工健康检查表（略）</w:t>
      </w:r>
    </w:p>
    <w:p>
      <w:pPr>
        <w:rPr>
          <w:rFonts w:hint="eastAsia"/>
        </w:rPr>
      </w:pPr>
      <w:r>
        <w:rPr>
          <w:rFonts w:hint="eastAsia"/>
        </w:rPr>
        <w:t xml:space="preserve">      2．未成年工登记表（略）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        未成年工特殊保护规定</w:t>
      </w:r>
    </w:p>
    <w:p>
      <w:pPr>
        <w:rPr>
          <w:rFonts w:hint="eastAsia"/>
        </w:rPr>
      </w:pPr>
      <w:r>
        <w:rPr>
          <w:rFonts w:hint="eastAsia"/>
        </w:rPr>
        <w:t xml:space="preserve">    第一条  为维护未成年工的合法权益，保护其在生产劳动中的健康，根据《中华人民共和国劳动法》的有关规定，制定本规定。</w:t>
      </w:r>
    </w:p>
    <w:p>
      <w:pPr>
        <w:rPr>
          <w:rFonts w:hint="eastAsia"/>
        </w:rPr>
      </w:pPr>
      <w:r>
        <w:rPr>
          <w:rFonts w:hint="eastAsia"/>
        </w:rPr>
        <w:t xml:space="preserve">    第二条  未成年工是指年满十六周岁，未满十八周岁的劳动者。</w:t>
      </w:r>
    </w:p>
    <w:p>
      <w:pPr>
        <w:rPr>
          <w:rFonts w:hint="eastAsia"/>
        </w:rPr>
      </w:pPr>
      <w:r>
        <w:rPr>
          <w:rFonts w:hint="eastAsia"/>
        </w:rPr>
        <w:t xml:space="preserve">    未成年工的特殊保护是针对未成年工处于生长发育期的特点，以及接受义务教育的需要，采取的特殊劳动保护措施。</w:t>
      </w:r>
    </w:p>
    <w:p>
      <w:pPr>
        <w:rPr>
          <w:rFonts w:hint="eastAsia"/>
        </w:rPr>
      </w:pPr>
      <w:r>
        <w:rPr>
          <w:rFonts w:hint="eastAsia"/>
        </w:rPr>
        <w:t xml:space="preserve">    第三条  用人单位不得安排未成年工从事以下范围的劳动：</w:t>
      </w:r>
    </w:p>
    <w:p>
      <w:pPr>
        <w:rPr>
          <w:rFonts w:hint="eastAsia"/>
        </w:rPr>
      </w:pPr>
      <w:r>
        <w:rPr>
          <w:rFonts w:hint="eastAsia"/>
        </w:rPr>
        <w:t xml:space="preserve">    （一）《生产性粉尘作业危害程度分级》国家标准中第一级以上的接尘作业；</w:t>
      </w:r>
    </w:p>
    <w:p>
      <w:pPr>
        <w:rPr>
          <w:rFonts w:hint="eastAsia"/>
        </w:rPr>
      </w:pPr>
      <w:r>
        <w:rPr>
          <w:rFonts w:hint="eastAsia"/>
        </w:rPr>
        <w:t xml:space="preserve">    （二）《有毒作业分级》国家标准中第一级以上的有毒作业；</w:t>
      </w:r>
    </w:p>
    <w:p>
      <w:pPr>
        <w:rPr>
          <w:rFonts w:hint="eastAsia"/>
        </w:rPr>
      </w:pPr>
      <w:r>
        <w:rPr>
          <w:rFonts w:hint="eastAsia"/>
        </w:rPr>
        <w:t xml:space="preserve">    （三）《高处作业分级》国家标准中第二级以上的高处作业；</w:t>
      </w:r>
    </w:p>
    <w:p>
      <w:pPr>
        <w:rPr>
          <w:rFonts w:hint="eastAsia"/>
        </w:rPr>
      </w:pPr>
      <w:r>
        <w:rPr>
          <w:rFonts w:hint="eastAsia"/>
        </w:rPr>
        <w:t xml:space="preserve">    （四）《冷水作业分级》国家标准中第二级以上的冷水作业；</w:t>
      </w:r>
    </w:p>
    <w:p>
      <w:pPr>
        <w:rPr>
          <w:rFonts w:hint="eastAsia"/>
        </w:rPr>
      </w:pPr>
      <w:r>
        <w:rPr>
          <w:rFonts w:hint="eastAsia"/>
        </w:rPr>
        <w:t xml:space="preserve">    （五）《高温作业分级》国家标准中第三级以上的高温作业；</w:t>
      </w:r>
    </w:p>
    <w:p>
      <w:pPr>
        <w:rPr>
          <w:rFonts w:hint="eastAsia"/>
        </w:rPr>
      </w:pPr>
      <w:r>
        <w:rPr>
          <w:rFonts w:hint="eastAsia"/>
        </w:rPr>
        <w:t xml:space="preserve">    （六）《低温作业分级》国家标准中第三级以上的低温作业；</w:t>
      </w:r>
    </w:p>
    <w:p>
      <w:pPr>
        <w:rPr>
          <w:rFonts w:hint="eastAsia"/>
        </w:rPr>
      </w:pPr>
      <w:r>
        <w:rPr>
          <w:rFonts w:hint="eastAsia"/>
        </w:rPr>
        <w:t xml:space="preserve">    （七）《体力劳动强度分级》国家标准中第四级体力劳动强度的作业；</w:t>
      </w:r>
    </w:p>
    <w:p>
      <w:pPr>
        <w:rPr>
          <w:rFonts w:hint="eastAsia"/>
        </w:rPr>
      </w:pPr>
      <w:r>
        <w:rPr>
          <w:rFonts w:hint="eastAsia"/>
        </w:rPr>
        <w:t xml:space="preserve">    （八）矿山井下及矿山地面采石作业；</w:t>
      </w:r>
    </w:p>
    <w:p>
      <w:pPr>
        <w:rPr>
          <w:rFonts w:hint="eastAsia"/>
        </w:rPr>
      </w:pPr>
      <w:r>
        <w:rPr>
          <w:rFonts w:hint="eastAsia"/>
        </w:rPr>
        <w:t xml:space="preserve">    （九）森林业中的伐木、流放及守林作业；</w:t>
      </w:r>
    </w:p>
    <w:p>
      <w:pPr>
        <w:rPr>
          <w:rFonts w:hint="eastAsia"/>
        </w:rPr>
      </w:pPr>
      <w:r>
        <w:rPr>
          <w:rFonts w:hint="eastAsia"/>
        </w:rPr>
        <w:t xml:space="preserve">    （十）工作场所接触放射性物质的作业；</w:t>
      </w:r>
    </w:p>
    <w:p>
      <w:pPr>
        <w:rPr>
          <w:rFonts w:hint="eastAsia"/>
        </w:rPr>
      </w:pPr>
      <w:r>
        <w:rPr>
          <w:rFonts w:hint="eastAsia"/>
        </w:rPr>
        <w:t xml:space="preserve">    （十一）有易燃易爆、化学性烧伤和热烧伤等危险性大的作业；</w:t>
      </w:r>
    </w:p>
    <w:p>
      <w:pPr>
        <w:rPr>
          <w:rFonts w:hint="eastAsia"/>
        </w:rPr>
      </w:pPr>
      <w:r>
        <w:rPr>
          <w:rFonts w:hint="eastAsia"/>
        </w:rPr>
        <w:t xml:space="preserve">    （十二）地质勘探和资源勘探的野外作业；</w:t>
      </w:r>
    </w:p>
    <w:p>
      <w:pPr>
        <w:rPr>
          <w:rFonts w:hint="eastAsia"/>
        </w:rPr>
      </w:pPr>
      <w:r>
        <w:rPr>
          <w:rFonts w:hint="eastAsia"/>
        </w:rPr>
        <w:t xml:space="preserve">    （十三）潜水、涵洞、涵道作业和海拔三千米以上的高原作业（不包括世居高原者）；</w:t>
      </w:r>
    </w:p>
    <w:p>
      <w:pPr>
        <w:rPr>
          <w:rFonts w:hint="eastAsia"/>
        </w:rPr>
      </w:pPr>
      <w:r>
        <w:rPr>
          <w:rFonts w:hint="eastAsia"/>
        </w:rPr>
        <w:t xml:space="preserve">    （十四）连续负重每小时在六次以上并每次超过20公斤，间断负重每次超过25公斤的作业；</w:t>
      </w:r>
    </w:p>
    <w:p>
      <w:pPr>
        <w:rPr>
          <w:rFonts w:hint="eastAsia"/>
        </w:rPr>
      </w:pPr>
      <w:r>
        <w:rPr>
          <w:rFonts w:hint="eastAsia"/>
        </w:rPr>
        <w:t xml:space="preserve">    （十五）使用凿岩机、捣固机、气镐、气铲、铆钉机、电锤的作业；</w:t>
      </w:r>
    </w:p>
    <w:p>
      <w:pPr>
        <w:rPr>
          <w:rFonts w:hint="eastAsia"/>
        </w:rPr>
      </w:pPr>
      <w:r>
        <w:rPr>
          <w:rFonts w:hint="eastAsia"/>
        </w:rPr>
        <w:t xml:space="preserve">    （十六）工作中需要长时间保持低头、弯腰、上举、下蹲等强迫体位和动作频率每分钟大于五十次的流水线作业；</w:t>
      </w:r>
    </w:p>
    <w:p>
      <w:pPr>
        <w:rPr>
          <w:rFonts w:hint="eastAsia"/>
        </w:rPr>
      </w:pPr>
      <w:r>
        <w:rPr>
          <w:rFonts w:hint="eastAsia"/>
        </w:rPr>
        <w:t xml:space="preserve">    （十七）锅炉司炉。</w:t>
      </w:r>
    </w:p>
    <w:p>
      <w:pPr>
        <w:rPr>
          <w:rFonts w:hint="eastAsia"/>
        </w:rPr>
      </w:pPr>
      <w:r>
        <w:rPr>
          <w:rFonts w:hint="eastAsia"/>
        </w:rPr>
        <w:t xml:space="preserve">    第四条  未成年工患有某种疾病或具有某些生理缺陷（非残疾型）时，用人单位不得安排其从事以下范围的劳动：</w:t>
      </w:r>
    </w:p>
    <w:p>
      <w:pPr>
        <w:rPr>
          <w:rFonts w:hint="eastAsia"/>
        </w:rPr>
      </w:pPr>
      <w:r>
        <w:rPr>
          <w:rFonts w:hint="eastAsia"/>
        </w:rPr>
        <w:t xml:space="preserve">    （一）《高处作业分级》国家标准中第一级以上的高处作业；</w:t>
      </w:r>
    </w:p>
    <w:p>
      <w:pPr>
        <w:rPr>
          <w:rFonts w:hint="eastAsia"/>
        </w:rPr>
      </w:pPr>
      <w:r>
        <w:rPr>
          <w:rFonts w:hint="eastAsia"/>
        </w:rPr>
        <w:t xml:space="preserve">    （二）《低温作业分级》国家标准中第二级以上的低温作业；</w:t>
      </w:r>
    </w:p>
    <w:p>
      <w:pPr>
        <w:rPr>
          <w:rFonts w:hint="eastAsia"/>
        </w:rPr>
      </w:pPr>
      <w:r>
        <w:rPr>
          <w:rFonts w:hint="eastAsia"/>
        </w:rPr>
        <w:t xml:space="preserve">    （三）《高温作业分级》国家标准中第二级以上的高温作业；</w:t>
      </w:r>
    </w:p>
    <w:p>
      <w:pPr>
        <w:rPr>
          <w:rFonts w:hint="eastAsia"/>
        </w:rPr>
      </w:pPr>
      <w:r>
        <w:rPr>
          <w:rFonts w:hint="eastAsia"/>
        </w:rPr>
        <w:t xml:space="preserve">    （四）《体力劳动强度分级》国家标准中第三级以上体力劳动强度的作业；</w:t>
      </w:r>
    </w:p>
    <w:p>
      <w:pPr>
        <w:rPr>
          <w:rFonts w:hint="eastAsia"/>
        </w:rPr>
      </w:pPr>
      <w:r>
        <w:rPr>
          <w:rFonts w:hint="eastAsia"/>
        </w:rPr>
        <w:t xml:space="preserve">    （五）接触铅、苯、汞、甲醛、二硫化碳等易引起过敏反应的作业。</w:t>
      </w:r>
    </w:p>
    <w:p>
      <w:pPr>
        <w:rPr>
          <w:rFonts w:hint="eastAsia"/>
        </w:rPr>
      </w:pPr>
      <w:r>
        <w:rPr>
          <w:rFonts w:hint="eastAsia"/>
        </w:rPr>
        <w:t xml:space="preserve">    第五条  患有某种疾病或具有某些生理缺陷（非残疾型）的未成年工，是指有以下一种或一种以上情况者：</w:t>
      </w:r>
    </w:p>
    <w:p>
      <w:pPr>
        <w:rPr>
          <w:rFonts w:hint="eastAsia"/>
        </w:rPr>
      </w:pPr>
      <w:r>
        <w:rPr>
          <w:rFonts w:hint="eastAsia"/>
        </w:rPr>
        <w:t xml:space="preserve">    （一）心血管系统</w:t>
      </w:r>
    </w:p>
    <w:p>
      <w:pPr>
        <w:rPr>
          <w:rFonts w:hint="eastAsia"/>
        </w:rPr>
      </w:pPr>
      <w:r>
        <w:rPr>
          <w:rFonts w:hint="eastAsia"/>
        </w:rPr>
        <w:t xml:space="preserve">    1．先天性心脏病；</w:t>
      </w:r>
    </w:p>
    <w:p>
      <w:pPr>
        <w:rPr>
          <w:rFonts w:hint="eastAsia"/>
        </w:rPr>
      </w:pPr>
      <w:r>
        <w:rPr>
          <w:rFonts w:hint="eastAsia"/>
        </w:rPr>
        <w:t xml:space="preserve">    2．克山病；</w:t>
      </w:r>
    </w:p>
    <w:p>
      <w:pPr>
        <w:rPr>
          <w:rFonts w:hint="eastAsia"/>
        </w:rPr>
      </w:pPr>
      <w:r>
        <w:rPr>
          <w:rFonts w:hint="eastAsia"/>
        </w:rPr>
        <w:t xml:space="preserve">    3．收缩期或舒张期二级以上心脏病杂音。</w:t>
      </w:r>
    </w:p>
    <w:p>
      <w:pPr>
        <w:rPr>
          <w:rFonts w:hint="eastAsia"/>
        </w:rPr>
      </w:pPr>
      <w:r>
        <w:rPr>
          <w:rFonts w:hint="eastAsia"/>
        </w:rPr>
        <w:t xml:space="preserve">    （二）呼吸系统</w:t>
      </w:r>
    </w:p>
    <w:p>
      <w:pPr>
        <w:rPr>
          <w:rFonts w:hint="eastAsia"/>
        </w:rPr>
      </w:pPr>
      <w:r>
        <w:rPr>
          <w:rFonts w:hint="eastAsia"/>
        </w:rPr>
        <w:t xml:space="preserve">    1．中度以上气管炎或支气管哮喘；</w:t>
      </w:r>
    </w:p>
    <w:p>
      <w:pPr>
        <w:rPr>
          <w:rFonts w:hint="eastAsia"/>
        </w:rPr>
      </w:pPr>
      <w:r>
        <w:rPr>
          <w:rFonts w:hint="eastAsia"/>
        </w:rPr>
        <w:t xml:space="preserve">    2．呼吸音明显减弱；</w:t>
      </w:r>
    </w:p>
    <w:p>
      <w:pPr>
        <w:rPr>
          <w:rFonts w:hint="eastAsia"/>
        </w:rPr>
      </w:pPr>
      <w:r>
        <w:rPr>
          <w:rFonts w:hint="eastAsia"/>
        </w:rPr>
        <w:t xml:space="preserve">    3．各类结核病；</w:t>
      </w:r>
    </w:p>
    <w:p>
      <w:pPr>
        <w:rPr>
          <w:rFonts w:hint="eastAsia"/>
        </w:rPr>
      </w:pPr>
      <w:r>
        <w:rPr>
          <w:rFonts w:hint="eastAsia"/>
        </w:rPr>
        <w:t xml:space="preserve">    4．体弱儿，呼吸道反复感染者。</w:t>
      </w:r>
    </w:p>
    <w:p>
      <w:pPr>
        <w:rPr>
          <w:rFonts w:hint="eastAsia"/>
        </w:rPr>
      </w:pPr>
      <w:r>
        <w:rPr>
          <w:rFonts w:hint="eastAsia"/>
        </w:rPr>
        <w:t xml:space="preserve">    （三）消化系统</w:t>
      </w:r>
    </w:p>
    <w:p>
      <w:pPr>
        <w:rPr>
          <w:rFonts w:hint="eastAsia"/>
        </w:rPr>
      </w:pPr>
      <w:r>
        <w:rPr>
          <w:rFonts w:hint="eastAsia"/>
        </w:rPr>
        <w:t xml:space="preserve">    1．各类肝炎；</w:t>
      </w:r>
    </w:p>
    <w:p>
      <w:pPr>
        <w:rPr>
          <w:rFonts w:hint="eastAsia"/>
        </w:rPr>
      </w:pPr>
      <w:r>
        <w:rPr>
          <w:rFonts w:hint="eastAsia"/>
        </w:rPr>
        <w:t xml:space="preserve">    2．肝、脾肿大；</w:t>
      </w:r>
    </w:p>
    <w:p>
      <w:pPr>
        <w:rPr>
          <w:rFonts w:hint="eastAsia"/>
        </w:rPr>
      </w:pPr>
      <w:r>
        <w:rPr>
          <w:rFonts w:hint="eastAsia"/>
        </w:rPr>
        <w:t xml:space="preserve">    3．胃、十二指肠溃疡；</w:t>
      </w:r>
    </w:p>
    <w:p>
      <w:pPr>
        <w:rPr>
          <w:rFonts w:hint="eastAsia"/>
        </w:rPr>
      </w:pPr>
      <w:r>
        <w:rPr>
          <w:rFonts w:hint="eastAsia"/>
        </w:rPr>
        <w:t xml:space="preserve">    4．各种消化道疝。</w:t>
      </w:r>
    </w:p>
    <w:p>
      <w:pPr>
        <w:rPr>
          <w:rFonts w:hint="eastAsia"/>
        </w:rPr>
      </w:pPr>
      <w:r>
        <w:rPr>
          <w:rFonts w:hint="eastAsia"/>
        </w:rPr>
        <w:t xml:space="preserve">    （四）泌尿系统</w:t>
      </w:r>
    </w:p>
    <w:p>
      <w:pPr>
        <w:rPr>
          <w:rFonts w:hint="eastAsia"/>
        </w:rPr>
      </w:pPr>
      <w:r>
        <w:rPr>
          <w:rFonts w:hint="eastAsia"/>
        </w:rPr>
        <w:t xml:space="preserve">    1．急、慢性肾炎；</w:t>
      </w:r>
    </w:p>
    <w:p>
      <w:pPr>
        <w:rPr>
          <w:rFonts w:hint="eastAsia"/>
        </w:rPr>
      </w:pPr>
      <w:r>
        <w:rPr>
          <w:rFonts w:hint="eastAsia"/>
        </w:rPr>
        <w:t xml:space="preserve">    2．泌尿系感染。</w:t>
      </w:r>
    </w:p>
    <w:p>
      <w:pPr>
        <w:rPr>
          <w:rFonts w:hint="eastAsia"/>
        </w:rPr>
      </w:pPr>
      <w:r>
        <w:rPr>
          <w:rFonts w:hint="eastAsia"/>
        </w:rPr>
        <w:t xml:space="preserve">    （五）内分泌系统</w:t>
      </w:r>
    </w:p>
    <w:p>
      <w:pPr>
        <w:rPr>
          <w:rFonts w:hint="eastAsia"/>
        </w:rPr>
      </w:pPr>
      <w:r>
        <w:rPr>
          <w:rFonts w:hint="eastAsia"/>
        </w:rPr>
        <w:t xml:space="preserve">    1．甲状腺机能亢进；</w:t>
      </w:r>
    </w:p>
    <w:p>
      <w:pPr>
        <w:rPr>
          <w:rFonts w:hint="eastAsia"/>
        </w:rPr>
      </w:pPr>
      <w:r>
        <w:rPr>
          <w:rFonts w:hint="eastAsia"/>
        </w:rPr>
        <w:t xml:space="preserve">    2．中度以上糖尿病。</w:t>
      </w:r>
    </w:p>
    <w:p>
      <w:pPr>
        <w:rPr>
          <w:rFonts w:hint="eastAsia"/>
        </w:rPr>
      </w:pPr>
      <w:r>
        <w:rPr>
          <w:rFonts w:hint="eastAsia"/>
        </w:rPr>
        <w:t xml:space="preserve">    （六）精神神经系统</w:t>
      </w:r>
    </w:p>
    <w:p>
      <w:pPr>
        <w:rPr>
          <w:rFonts w:hint="eastAsia"/>
        </w:rPr>
      </w:pPr>
      <w:r>
        <w:rPr>
          <w:rFonts w:hint="eastAsia"/>
        </w:rPr>
        <w:t xml:space="preserve">    1．智力明显低下；</w:t>
      </w:r>
    </w:p>
    <w:p>
      <w:pPr>
        <w:rPr>
          <w:rFonts w:hint="eastAsia"/>
        </w:rPr>
      </w:pPr>
      <w:r>
        <w:rPr>
          <w:rFonts w:hint="eastAsia"/>
        </w:rPr>
        <w:t xml:space="preserve">    2．精神忧郁或狂暴。</w:t>
      </w:r>
    </w:p>
    <w:p>
      <w:pPr>
        <w:rPr>
          <w:rFonts w:hint="eastAsia"/>
        </w:rPr>
      </w:pPr>
      <w:r>
        <w:rPr>
          <w:rFonts w:hint="eastAsia"/>
        </w:rPr>
        <w:t xml:space="preserve">    （七）肌肉、骨骼运动系统</w:t>
      </w:r>
    </w:p>
    <w:p>
      <w:pPr>
        <w:rPr>
          <w:rFonts w:hint="eastAsia"/>
        </w:rPr>
      </w:pPr>
      <w:r>
        <w:rPr>
          <w:rFonts w:hint="eastAsia"/>
        </w:rPr>
        <w:t xml:space="preserve">    1．身高和体重低于同龄人标准；</w:t>
      </w:r>
    </w:p>
    <w:p>
      <w:pPr>
        <w:rPr>
          <w:rFonts w:hint="eastAsia"/>
        </w:rPr>
      </w:pPr>
      <w:r>
        <w:rPr>
          <w:rFonts w:hint="eastAsia"/>
        </w:rPr>
        <w:t xml:space="preserve">    2．一个及一个以上肢体存在明显功能障碍；</w:t>
      </w:r>
    </w:p>
    <w:p>
      <w:pPr>
        <w:rPr>
          <w:rFonts w:hint="eastAsia"/>
        </w:rPr>
      </w:pPr>
      <w:r>
        <w:rPr>
          <w:rFonts w:hint="eastAsia"/>
        </w:rPr>
        <w:t xml:space="preserve">    3．躯干四分之一以上部位活动受限，包括强直或不能旋转。</w:t>
      </w:r>
    </w:p>
    <w:p>
      <w:pPr>
        <w:rPr>
          <w:rFonts w:hint="eastAsia"/>
        </w:rPr>
      </w:pPr>
      <w:r>
        <w:rPr>
          <w:rFonts w:hint="eastAsia"/>
        </w:rPr>
        <w:t xml:space="preserve">    （八）其它</w:t>
      </w:r>
    </w:p>
    <w:p>
      <w:pPr>
        <w:rPr>
          <w:rFonts w:hint="eastAsia"/>
        </w:rPr>
      </w:pPr>
      <w:r>
        <w:rPr>
          <w:rFonts w:hint="eastAsia"/>
        </w:rPr>
        <w:t xml:space="preserve">    1．结核性胸膜炎；</w:t>
      </w:r>
    </w:p>
    <w:p>
      <w:pPr>
        <w:rPr>
          <w:rFonts w:hint="eastAsia"/>
        </w:rPr>
      </w:pPr>
      <w:r>
        <w:rPr>
          <w:rFonts w:hint="eastAsia"/>
        </w:rPr>
        <w:t xml:space="preserve">    2．各类重度关节炎；</w:t>
      </w:r>
    </w:p>
    <w:p>
      <w:pPr>
        <w:rPr>
          <w:rFonts w:hint="eastAsia"/>
        </w:rPr>
      </w:pPr>
      <w:r>
        <w:rPr>
          <w:rFonts w:hint="eastAsia"/>
        </w:rPr>
        <w:t xml:space="preserve">    3．血吸虫病；</w:t>
      </w:r>
    </w:p>
    <w:p>
      <w:pPr>
        <w:rPr>
          <w:rFonts w:hint="eastAsia"/>
        </w:rPr>
      </w:pPr>
      <w:r>
        <w:rPr>
          <w:rFonts w:hint="eastAsia"/>
        </w:rPr>
        <w:t xml:space="preserve">    4．严重贫血，其血色素每升低于95克（＜9．5ｇ／ｄＬ）。</w:t>
      </w:r>
    </w:p>
    <w:p>
      <w:pPr>
        <w:rPr>
          <w:rFonts w:hint="eastAsia"/>
        </w:rPr>
      </w:pPr>
      <w:r>
        <w:rPr>
          <w:rFonts w:hint="eastAsia"/>
        </w:rPr>
        <w:t xml:space="preserve">    第六条  用人单位应按下列要求对未成年工定期进行健康检查：</w:t>
      </w:r>
    </w:p>
    <w:p>
      <w:pPr>
        <w:rPr>
          <w:rFonts w:hint="eastAsia"/>
        </w:rPr>
      </w:pPr>
      <w:r>
        <w:rPr>
          <w:rFonts w:hint="eastAsia"/>
        </w:rPr>
        <w:t xml:space="preserve">    （一）安排工作岗位之前；</w:t>
      </w:r>
    </w:p>
    <w:p>
      <w:pPr>
        <w:rPr>
          <w:rFonts w:hint="eastAsia"/>
        </w:rPr>
      </w:pPr>
      <w:r>
        <w:rPr>
          <w:rFonts w:hint="eastAsia"/>
        </w:rPr>
        <w:t xml:space="preserve">    （二）工作满1年；</w:t>
      </w:r>
    </w:p>
    <w:p>
      <w:pPr>
        <w:rPr>
          <w:rFonts w:hint="eastAsia"/>
        </w:rPr>
      </w:pPr>
      <w:r>
        <w:rPr>
          <w:rFonts w:hint="eastAsia"/>
        </w:rPr>
        <w:t xml:space="preserve">    （三）年满18周岁，距前一次的体检时间已超过半年。</w:t>
      </w:r>
    </w:p>
    <w:p>
      <w:pPr>
        <w:rPr>
          <w:rFonts w:hint="eastAsia"/>
        </w:rPr>
      </w:pPr>
      <w:r>
        <w:rPr>
          <w:rFonts w:hint="eastAsia"/>
        </w:rPr>
        <w:t xml:space="preserve">    第七条  未成年工的健康检查，应按本规定所附《未成年工健康检查表》列出的项目进行。</w:t>
      </w:r>
    </w:p>
    <w:p>
      <w:pPr>
        <w:rPr>
          <w:rFonts w:hint="eastAsia"/>
        </w:rPr>
      </w:pPr>
      <w:r>
        <w:rPr>
          <w:rFonts w:hint="eastAsia"/>
        </w:rPr>
        <w:t xml:space="preserve">    第八条  用人单位应根据未成年工的健康检查结果安排其从事适合的劳动，对不能胜任原劳动岗位的，应根据医务部门的证明，予以减轻劳动量或安排其他劳动。</w:t>
      </w:r>
    </w:p>
    <w:p>
      <w:pPr>
        <w:rPr>
          <w:rFonts w:hint="eastAsia"/>
        </w:rPr>
      </w:pPr>
      <w:r>
        <w:rPr>
          <w:rFonts w:hint="eastAsia"/>
        </w:rPr>
        <w:t xml:space="preserve">    第九条  对未成年工的使用和特殊保护实行登记制度。</w:t>
      </w:r>
    </w:p>
    <w:p>
      <w:pPr>
        <w:rPr>
          <w:rFonts w:hint="eastAsia"/>
        </w:rPr>
      </w:pPr>
      <w:r>
        <w:rPr>
          <w:rFonts w:hint="eastAsia"/>
        </w:rPr>
        <w:t xml:space="preserve">    （一）用人单位招收使用未成年工，除符合一般用工要求外，还须向所在地的县级以上劳动行政部门办理登记。劳动行政部门根据《未成年工健康检查表》、《未成年工登记表》，核发《未成年工登记证》。</w:t>
      </w:r>
    </w:p>
    <w:p>
      <w:pPr>
        <w:rPr>
          <w:rFonts w:hint="eastAsia"/>
        </w:rPr>
      </w:pPr>
      <w:r>
        <w:rPr>
          <w:rFonts w:hint="eastAsia"/>
        </w:rPr>
        <w:t xml:space="preserve">    （二）各级劳动行政部门须按本规定第三、四、五、七条的有关规定，审核体检情况和拟安排的劳动范围。</w:t>
      </w:r>
    </w:p>
    <w:p>
      <w:pPr>
        <w:rPr>
          <w:rFonts w:hint="eastAsia"/>
        </w:rPr>
      </w:pPr>
      <w:r>
        <w:rPr>
          <w:rFonts w:hint="eastAsia"/>
        </w:rPr>
        <w:t xml:space="preserve">    （三）未成年工须持《未成年工登记证》上岗。</w:t>
      </w:r>
    </w:p>
    <w:p>
      <w:pPr>
        <w:rPr>
          <w:rFonts w:hint="eastAsia"/>
        </w:rPr>
      </w:pPr>
      <w:r>
        <w:rPr>
          <w:rFonts w:hint="eastAsia"/>
        </w:rPr>
        <w:t xml:space="preserve">    （四）《未成年工登记证》由国务院劳动行政部门统一印制。</w:t>
      </w:r>
    </w:p>
    <w:p>
      <w:pPr>
        <w:rPr>
          <w:rFonts w:hint="eastAsia"/>
        </w:rPr>
      </w:pPr>
      <w:r>
        <w:rPr>
          <w:rFonts w:hint="eastAsia"/>
        </w:rPr>
        <w:t xml:space="preserve">    第十条  未成年工上岗前用人单位应对其进行有关的职业安全卫生教育、培训；未成年工体检和登记，由用人单位统一办理和承担费用。</w:t>
      </w:r>
    </w:p>
    <w:p>
      <w:pPr>
        <w:rPr>
          <w:rFonts w:hint="eastAsia"/>
        </w:rPr>
      </w:pPr>
      <w:r>
        <w:rPr>
          <w:rFonts w:hint="eastAsia"/>
        </w:rPr>
        <w:t xml:space="preserve">    第十一条  县级以上劳动行政部门对用人单位执行本规定的情况进行监督检查，对违反本规定的行为依照有关法规进行处罚。</w:t>
      </w:r>
    </w:p>
    <w:p>
      <w:pPr>
        <w:rPr>
          <w:rFonts w:hint="eastAsia"/>
        </w:rPr>
      </w:pPr>
      <w:r>
        <w:rPr>
          <w:rFonts w:hint="eastAsia"/>
        </w:rPr>
        <w:t xml:space="preserve">    各级工会组织对本规定的执行情况进行监督。</w:t>
      </w:r>
    </w:p>
    <w:p>
      <w:pPr>
        <w:rPr>
          <w:rFonts w:hint="eastAsia"/>
        </w:rPr>
      </w:pPr>
      <w:r>
        <w:rPr>
          <w:rFonts w:hint="eastAsia"/>
        </w:rPr>
        <w:t xml:space="preserve">    第十二条  省、自治区、直辖市劳动行政部门可以根据本规定制定实施办法。</w:t>
      </w:r>
    </w:p>
    <w:p>
      <w:r>
        <w:rPr>
          <w:rFonts w:hint="eastAsia"/>
        </w:rPr>
        <w:t xml:space="preserve">    第十三条  本规定自1995年1月1日起施行。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MmY4MTY3YzFkZTg4NGM1MWI4N2I1NTA1MWI4MWEifQ=="/>
  </w:docVars>
  <w:rsids>
    <w:rsidRoot w:val="35C3398C"/>
    <w:rsid w:val="35C3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2023-10-25T06:47:00Z</dcterms:created>
  <dc:creator>little fairy</dc:creator>
  <cp:lastModifiedBy>little fairy</cp:lastModifiedBy>
  <dcterms:modified xsi:type="dcterms:W3CDTF">2023-10-25T06:47:17Z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02A2EC703D4C4F42B1A16F78D76CD0E6_11</vt:lpwstr>
  </property>
</Properties>
</file>