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56" w:rsidRDefault="00DC5B81" w:rsidP="00C75256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Style w:val="a8"/>
          <w:rFonts w:hint="eastAsia"/>
          <w:color w:val="3C3C3C"/>
          <w:sz w:val="44"/>
          <w:szCs w:val="44"/>
          <w:shd w:val="clear" w:color="auto" w:fill="FFFFFF"/>
        </w:rPr>
        <w:t>XXXXXXX</w:t>
      </w:r>
      <w:r w:rsidR="00C75256">
        <w:rPr>
          <w:rStyle w:val="a8"/>
          <w:rFonts w:hint="eastAsia"/>
          <w:color w:val="3C3C3C"/>
          <w:sz w:val="44"/>
          <w:szCs w:val="44"/>
          <w:shd w:val="clear" w:color="auto" w:fill="FFFFFF"/>
        </w:rPr>
        <w:t>有限公司新型冠状病毒疫情防控工作实施</w:t>
      </w:r>
      <w:r w:rsidR="001836FA">
        <w:rPr>
          <w:rStyle w:val="a8"/>
          <w:rFonts w:hint="eastAsia"/>
          <w:color w:val="3C3C3C"/>
          <w:sz w:val="44"/>
          <w:szCs w:val="44"/>
          <w:shd w:val="clear" w:color="auto" w:fill="FFFFFF"/>
        </w:rPr>
        <w:t>细则</w:t>
      </w:r>
    </w:p>
    <w:p w:rsidR="00C75256" w:rsidRDefault="00C75256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为加强新型冠状病毒的防控工作，贯彻落实“预防为主，安全第一”的方针，维护正常生产秩序，确保广大员工及员工家人的身体健康与生命安全，依据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市经济和信息化局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《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关于做好春节后复工疫情防控相关工作的通知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》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，结合我公司实际，特制定本工作细则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:rsidR="00C75256" w:rsidRPr="006465CC" w:rsidRDefault="00C75256" w:rsidP="001836FA">
      <w:pPr>
        <w:pStyle w:val="a7"/>
        <w:shd w:val="clear" w:color="auto" w:fill="FFFFFF"/>
        <w:spacing w:before="0" w:beforeAutospacing="0" w:after="0" w:afterAutospacing="0" w:line="480" w:lineRule="atLeast"/>
        <w:rPr>
          <w:b/>
          <w:color w:val="333333"/>
          <w:sz w:val="32"/>
          <w:szCs w:val="32"/>
        </w:rPr>
      </w:pPr>
      <w:r w:rsidRPr="006465CC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</w:rPr>
        <w:t>（一）成立防控领导小组</w:t>
      </w:r>
    </w:p>
    <w:p w:rsidR="00C75256" w:rsidRDefault="00C75256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为有效防范新型冠状病毒疫</w:t>
      </w:r>
      <w:r w:rsidR="007934D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情的发生，妥善化解疫情安全隐患。成立以总经理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</w:t>
      </w:r>
      <w:r w:rsidR="007934D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为组长，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为副组长，各部门负责人、</w:t>
      </w:r>
      <w:r w:rsidR="001D190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车间工段长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为成员的传染病防控工作领导小组。下设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XXXXXXX</w:t>
      </w:r>
      <w:r w:rsidR="001D190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有限公司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疫情防控工作办公室（以下简称</w:t>
      </w:r>
      <w:r w:rsidR="001D190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“</w:t>
      </w:r>
      <w:r w:rsidR="006311E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防控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办”），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兼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任办公室主任，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XXXX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为防控</w:t>
      </w:r>
      <w:r w:rsidR="001D190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办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成员</w:t>
      </w:r>
      <w:r w:rsidR="001D190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，各自分工，统一协调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:rsidR="00C75256" w:rsidRDefault="001D1904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总经理</w:t>
      </w:r>
      <w:r w:rsidR="00DC5B81">
        <w:rPr>
          <w:rFonts w:ascii="仿宋" w:eastAsia="仿宋" w:hAnsi="仿宋" w:hint="eastAsia"/>
          <w:color w:val="333333"/>
          <w:sz w:val="30"/>
          <w:szCs w:val="30"/>
        </w:rPr>
        <w:t>XXX</w:t>
      </w:r>
      <w:r w:rsidR="00C75256">
        <w:rPr>
          <w:rFonts w:ascii="仿宋" w:eastAsia="仿宋" w:hAnsi="仿宋" w:hint="eastAsia"/>
          <w:color w:val="333333"/>
          <w:sz w:val="30"/>
          <w:szCs w:val="30"/>
        </w:rPr>
        <w:t>为</w:t>
      </w:r>
      <w:r w:rsidR="00DC5B81">
        <w:rPr>
          <w:rFonts w:ascii="仿宋" w:eastAsia="仿宋" w:hAnsi="仿宋" w:hint="eastAsia"/>
          <w:color w:val="333333"/>
          <w:sz w:val="30"/>
          <w:szCs w:val="30"/>
        </w:rPr>
        <w:t>XXXXXXX</w:t>
      </w:r>
      <w:r>
        <w:rPr>
          <w:rFonts w:ascii="仿宋" w:eastAsia="仿宋" w:hAnsi="仿宋" w:hint="eastAsia"/>
          <w:color w:val="333333"/>
          <w:sz w:val="30"/>
          <w:szCs w:val="30"/>
        </w:rPr>
        <w:t>有限公司</w:t>
      </w:r>
      <w:r w:rsidR="00C75256">
        <w:rPr>
          <w:rFonts w:ascii="仿宋" w:eastAsia="仿宋" w:hAnsi="仿宋" w:hint="eastAsia"/>
          <w:color w:val="333333"/>
          <w:sz w:val="30"/>
          <w:szCs w:val="30"/>
        </w:rPr>
        <w:t>疫情防控工作第一责任人，负责</w:t>
      </w:r>
      <w:r w:rsidR="00DC5B81">
        <w:rPr>
          <w:rFonts w:ascii="仿宋" w:eastAsia="仿宋" w:hAnsi="仿宋" w:hint="eastAsia"/>
          <w:color w:val="333333"/>
          <w:sz w:val="30"/>
          <w:szCs w:val="30"/>
        </w:rPr>
        <w:t>XXXXXXX</w:t>
      </w:r>
      <w:r>
        <w:rPr>
          <w:rFonts w:ascii="仿宋" w:eastAsia="仿宋" w:hAnsi="仿宋" w:hint="eastAsia"/>
          <w:color w:val="333333"/>
          <w:sz w:val="30"/>
          <w:szCs w:val="30"/>
        </w:rPr>
        <w:t>有限公司</w:t>
      </w:r>
      <w:r w:rsidR="00C75256">
        <w:rPr>
          <w:rFonts w:ascii="仿宋" w:eastAsia="仿宋" w:hAnsi="仿宋" w:hint="eastAsia"/>
          <w:color w:val="333333"/>
          <w:sz w:val="30"/>
          <w:szCs w:val="30"/>
        </w:rPr>
        <w:t>疫情防控全面管理工作；</w:t>
      </w:r>
      <w:r w:rsidR="00DC5B81">
        <w:rPr>
          <w:rFonts w:ascii="仿宋" w:eastAsia="仿宋" w:hAnsi="仿宋" w:hint="eastAsia"/>
          <w:color w:val="333333"/>
          <w:sz w:val="30"/>
          <w:szCs w:val="30"/>
        </w:rPr>
        <w:t>XXX</w:t>
      </w:r>
      <w:r>
        <w:rPr>
          <w:rFonts w:ascii="仿宋" w:eastAsia="仿宋" w:hAnsi="仿宋" w:hint="eastAsia"/>
          <w:color w:val="333333"/>
          <w:sz w:val="30"/>
          <w:szCs w:val="30"/>
        </w:rPr>
        <w:t>负责疫情防控具体工作的</w:t>
      </w:r>
      <w:r w:rsidR="001836FA">
        <w:rPr>
          <w:rFonts w:ascii="仿宋" w:eastAsia="仿宋" w:hAnsi="仿宋" w:hint="eastAsia"/>
          <w:color w:val="333333"/>
          <w:sz w:val="30"/>
          <w:szCs w:val="30"/>
        </w:rPr>
        <w:t>协调</w:t>
      </w:r>
      <w:r w:rsidR="006311E3">
        <w:rPr>
          <w:rFonts w:ascii="仿宋" w:eastAsia="仿宋" w:hAnsi="仿宋" w:hint="eastAsia"/>
          <w:color w:val="333333"/>
          <w:sz w:val="30"/>
          <w:szCs w:val="30"/>
        </w:rPr>
        <w:t>；公司防控</w:t>
      </w:r>
      <w:r>
        <w:rPr>
          <w:rFonts w:ascii="仿宋" w:eastAsia="仿宋" w:hAnsi="仿宋" w:hint="eastAsia"/>
          <w:color w:val="333333"/>
          <w:sz w:val="30"/>
          <w:szCs w:val="30"/>
        </w:rPr>
        <w:t>办为</w:t>
      </w:r>
      <w:r w:rsidR="00C75256">
        <w:rPr>
          <w:rFonts w:ascii="仿宋" w:eastAsia="仿宋" w:hAnsi="仿宋" w:hint="eastAsia"/>
          <w:color w:val="333333"/>
          <w:sz w:val="30"/>
          <w:szCs w:val="30"/>
        </w:rPr>
        <w:t>疫情防控落实部门</w:t>
      </w:r>
      <w:r w:rsidR="001836FA">
        <w:rPr>
          <w:rFonts w:ascii="仿宋" w:eastAsia="仿宋" w:hAnsi="仿宋" w:hint="eastAsia"/>
          <w:color w:val="333333"/>
          <w:sz w:val="30"/>
          <w:szCs w:val="30"/>
        </w:rPr>
        <w:t>，下分八个工作小组</w:t>
      </w:r>
      <w:r w:rsidR="00C75256"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C75256" w:rsidRPr="006465CC" w:rsidRDefault="00C75256" w:rsidP="001836FA">
      <w:pPr>
        <w:pStyle w:val="a7"/>
        <w:shd w:val="clear" w:color="auto" w:fill="FFFFFF"/>
        <w:spacing w:before="0" w:beforeAutospacing="0" w:after="0" w:afterAutospacing="0" w:line="480" w:lineRule="atLeast"/>
        <w:rPr>
          <w:b/>
          <w:color w:val="333333"/>
          <w:sz w:val="32"/>
          <w:szCs w:val="32"/>
        </w:rPr>
      </w:pPr>
      <w:r w:rsidRPr="006465CC">
        <w:rPr>
          <w:rFonts w:ascii="楷体" w:eastAsia="楷体" w:hAnsi="楷体" w:hint="eastAsia"/>
          <w:b/>
          <w:color w:val="333333"/>
          <w:sz w:val="32"/>
          <w:szCs w:val="32"/>
        </w:rPr>
        <w:t>（二）领导小组职责</w:t>
      </w:r>
    </w:p>
    <w:p w:rsidR="00C75256" w:rsidRDefault="00C75256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1.结合</w:t>
      </w:r>
      <w:r w:rsidR="006A4F9B">
        <w:rPr>
          <w:rFonts w:ascii="仿宋" w:eastAsia="仿宋" w:hAnsi="仿宋" w:hint="eastAsia"/>
          <w:color w:val="333333"/>
          <w:sz w:val="30"/>
          <w:szCs w:val="30"/>
        </w:rPr>
        <w:t>公司实际制订传</w:t>
      </w:r>
      <w:r>
        <w:rPr>
          <w:rFonts w:ascii="仿宋" w:eastAsia="仿宋" w:hAnsi="仿宋" w:hint="eastAsia"/>
          <w:color w:val="333333"/>
          <w:sz w:val="30"/>
          <w:szCs w:val="30"/>
        </w:rPr>
        <w:t>疫情防控工作规划、应急预案、处置办法。</w:t>
      </w:r>
    </w:p>
    <w:p w:rsidR="00C75256" w:rsidRDefault="00C75256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2.加强</w:t>
      </w:r>
      <w:r w:rsidR="006A4F9B">
        <w:rPr>
          <w:rFonts w:ascii="仿宋" w:eastAsia="仿宋" w:hAnsi="仿宋" w:hint="eastAsia"/>
          <w:color w:val="333333"/>
          <w:sz w:val="30"/>
          <w:szCs w:val="30"/>
        </w:rPr>
        <w:t>公司日常</w:t>
      </w:r>
      <w:r>
        <w:rPr>
          <w:rFonts w:ascii="仿宋" w:eastAsia="仿宋" w:hAnsi="仿宋" w:hint="eastAsia"/>
          <w:color w:val="333333"/>
          <w:sz w:val="30"/>
          <w:szCs w:val="30"/>
        </w:rPr>
        <w:t>疫情报告制度的管理和防治措施落实情况的督查与评估，并配合</w:t>
      </w:r>
      <w:r w:rsidR="00DC5B81">
        <w:rPr>
          <w:rFonts w:ascii="仿宋" w:eastAsia="仿宋" w:hAnsi="仿宋" w:hint="eastAsia"/>
          <w:color w:val="333333"/>
          <w:sz w:val="30"/>
          <w:szCs w:val="30"/>
        </w:rPr>
        <w:t>XX</w:t>
      </w:r>
      <w:r w:rsidR="006A4F9B">
        <w:rPr>
          <w:rFonts w:ascii="仿宋" w:eastAsia="仿宋" w:hAnsi="仿宋" w:hint="eastAsia"/>
          <w:color w:val="333333"/>
          <w:sz w:val="30"/>
          <w:szCs w:val="30"/>
        </w:rPr>
        <w:t>市经济技术开发区等部门做好</w:t>
      </w:r>
      <w:r>
        <w:rPr>
          <w:rFonts w:ascii="仿宋" w:eastAsia="仿宋" w:hAnsi="仿宋" w:hint="eastAsia"/>
          <w:color w:val="333333"/>
          <w:sz w:val="30"/>
          <w:szCs w:val="30"/>
        </w:rPr>
        <w:t>疫情处置工作，降低疫情危害。</w:t>
      </w:r>
    </w:p>
    <w:p w:rsidR="00C75256" w:rsidRPr="006465CC" w:rsidRDefault="006A4F9B" w:rsidP="001836FA">
      <w:pPr>
        <w:pStyle w:val="a7"/>
        <w:shd w:val="clear" w:color="auto" w:fill="FFFFFF"/>
        <w:spacing w:before="0" w:beforeAutospacing="0" w:after="0" w:afterAutospacing="0" w:line="480" w:lineRule="atLeast"/>
        <w:rPr>
          <w:b/>
          <w:color w:val="333333"/>
          <w:sz w:val="32"/>
          <w:szCs w:val="32"/>
        </w:rPr>
      </w:pPr>
      <w:r w:rsidRPr="006465CC">
        <w:rPr>
          <w:rFonts w:ascii="楷体" w:eastAsia="楷体" w:hAnsi="楷体" w:hint="eastAsia"/>
          <w:b/>
          <w:color w:val="333333"/>
          <w:sz w:val="32"/>
          <w:szCs w:val="32"/>
        </w:rPr>
        <w:t>（三）公司</w:t>
      </w:r>
      <w:r w:rsidR="006311E3">
        <w:rPr>
          <w:rFonts w:ascii="楷体" w:eastAsia="楷体" w:hAnsi="楷体" w:hint="eastAsia"/>
          <w:b/>
          <w:color w:val="333333"/>
          <w:sz w:val="32"/>
          <w:szCs w:val="32"/>
        </w:rPr>
        <w:t>防控</w:t>
      </w:r>
      <w:r w:rsidR="00C75256" w:rsidRPr="006465CC">
        <w:rPr>
          <w:rFonts w:ascii="楷体" w:eastAsia="楷体" w:hAnsi="楷体" w:hint="eastAsia"/>
          <w:b/>
          <w:color w:val="333333"/>
          <w:sz w:val="32"/>
          <w:szCs w:val="32"/>
        </w:rPr>
        <w:t>办职责</w:t>
      </w:r>
    </w:p>
    <w:p w:rsidR="00C75256" w:rsidRDefault="00C75256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1.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通过多种形式开展</w:t>
      </w:r>
      <w:r w:rsidR="006A4F9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疫情防治知识宣传，悬挂横幅、宣传栏张贴传染病防治专题知识等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:rsidR="007A32B9" w:rsidRDefault="00C75256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2.</w:t>
      </w:r>
      <w:r w:rsidR="007A32B9" w:rsidRPr="007A32B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 w:rsidR="007A32B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建立传疫情信息</w:t>
      </w:r>
      <w:proofErr w:type="gramStart"/>
      <w:r w:rsidR="007A32B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微信群</w:t>
      </w:r>
      <w:proofErr w:type="gramEnd"/>
      <w:r w:rsidR="007A32B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，开展疫情联防联控；</w:t>
      </w:r>
    </w:p>
    <w:p w:rsidR="00C75256" w:rsidRDefault="00C75256" w:rsidP="007A32B9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3.</w:t>
      </w:r>
      <w:r w:rsidR="007A32B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做好每天厂区及人员防控检查、消毒工作及档案留存等；</w:t>
      </w:r>
    </w:p>
    <w:p w:rsidR="007A32B9" w:rsidRPr="007A32B9" w:rsidRDefault="007A32B9" w:rsidP="007A32B9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4. 负责外协人员管理、外来人员管理；</w:t>
      </w:r>
    </w:p>
    <w:p w:rsidR="007A32B9" w:rsidRDefault="007A32B9" w:rsidP="00C75256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5．负责防控物资的采购；</w:t>
      </w:r>
    </w:p>
    <w:p w:rsidR="00A15E1F" w:rsidRDefault="007A32B9" w:rsidP="00A15E1F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6.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 w:rsidR="006A4F9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负责安排落实公司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其他</w:t>
      </w:r>
      <w:r w:rsidR="006A4F9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各项防控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及应急</w:t>
      </w:r>
      <w:r w:rsidR="006A4F9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措施。</w:t>
      </w:r>
    </w:p>
    <w:p w:rsidR="001836FA" w:rsidRPr="006465CC" w:rsidRDefault="006311E3" w:rsidP="001836FA">
      <w:pPr>
        <w:pStyle w:val="a7"/>
        <w:shd w:val="clear" w:color="auto" w:fill="FFFFFF"/>
        <w:spacing w:before="0" w:beforeAutospacing="0" w:after="0" w:afterAutospacing="0" w:line="480" w:lineRule="atLeast"/>
        <w:rPr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（四）防控</w:t>
      </w:r>
      <w:r w:rsidR="001836FA" w:rsidRPr="006465CC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办公室分组</w:t>
      </w:r>
    </w:p>
    <w:p w:rsidR="004B288D" w:rsidRPr="00A15E1F" w:rsidRDefault="007A32B9" w:rsidP="004B288D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第一</w:t>
      </w:r>
      <w:r w:rsidR="006465CC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小</w:t>
      </w:r>
      <w:r w:rsidR="00CB18EB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组</w:t>
      </w:r>
      <w:r w:rsidR="00A15E1F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  </w:t>
      </w:r>
    </w:p>
    <w:p w:rsidR="00A15E1F" w:rsidRPr="00A15E1F" w:rsidRDefault="007A32B9" w:rsidP="00A15E1F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第二</w:t>
      </w:r>
      <w:r w:rsidR="006465CC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小</w:t>
      </w:r>
      <w:r w:rsidR="00CB18EB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组</w:t>
      </w:r>
      <w:r w:rsidR="00A15E1F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  </w:t>
      </w:r>
    </w:p>
    <w:p w:rsidR="00A15E1F" w:rsidRPr="00A15E1F" w:rsidRDefault="007A32B9" w:rsidP="00A15E1F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第三</w:t>
      </w:r>
      <w:r w:rsidR="006465CC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小</w:t>
      </w:r>
      <w:r w:rsidR="00CB18EB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组</w:t>
      </w:r>
      <w:r w:rsidR="00A15E1F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  </w:t>
      </w:r>
    </w:p>
    <w:p w:rsidR="00A15E1F" w:rsidRPr="00A15E1F" w:rsidRDefault="00CB18EB" w:rsidP="00A15E1F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第四小组</w:t>
      </w:r>
      <w:r w:rsidR="00A15E1F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  </w:t>
      </w:r>
    </w:p>
    <w:p w:rsidR="00CB18EB" w:rsidRPr="00A15E1F" w:rsidRDefault="00A15E1F" w:rsidP="00F42861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第五小组  </w:t>
      </w:r>
    </w:p>
    <w:p w:rsidR="00DC5B81" w:rsidRDefault="00A15E1F" w:rsidP="00F42861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第六</w:t>
      </w:r>
      <w:r w:rsidR="00CB18EB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小组</w:t>
      </w: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  </w:t>
      </w:r>
    </w:p>
    <w:p w:rsidR="00CB18EB" w:rsidRPr="00A15E1F" w:rsidRDefault="00BF4E09" w:rsidP="00F42861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第七</w:t>
      </w:r>
      <w:r w:rsidR="006465CC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小</w:t>
      </w:r>
      <w:r w:rsidR="00A33859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组</w:t>
      </w:r>
      <w:r w:rsidR="00A15E1F" w:rsidRPr="00A15E1F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  </w:t>
      </w:r>
    </w:p>
    <w:p w:rsidR="00A15E1F" w:rsidRPr="00A15E1F" w:rsidRDefault="00B076B3" w:rsidP="00A15E1F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 w:rsidRPr="00A15E1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第八</w:t>
      </w:r>
      <w:r w:rsidR="006465CC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小</w:t>
      </w:r>
      <w:r w:rsidRPr="00A15E1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组：</w:t>
      </w:r>
      <w:r w:rsidR="00A15E1F" w:rsidRPr="00A15E1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1836FA" w:rsidRPr="006465CC" w:rsidRDefault="001836FA" w:rsidP="00CB18EB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6465CC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（五）</w:t>
      </w:r>
      <w:r w:rsidR="006311E3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工作</w:t>
      </w:r>
      <w:r w:rsidRPr="006465CC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职责</w:t>
      </w:r>
    </w:p>
    <w:p w:rsidR="00530A40" w:rsidRPr="00530A40" w:rsidRDefault="007F4457" w:rsidP="001836FA">
      <w:pPr>
        <w:pStyle w:val="a7"/>
        <w:shd w:val="clear" w:color="auto" w:fill="FFFFFF"/>
        <w:spacing w:before="0" w:beforeAutospacing="0" w:after="0" w:afterAutospacing="0" w:line="480" w:lineRule="atLeast"/>
        <w:ind w:firstLineChars="850" w:firstLine="2560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防控</w:t>
      </w:r>
      <w:r w:rsidR="00530A40" w:rsidRPr="00530A40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小组长职责</w:t>
      </w:r>
    </w:p>
    <w:p w:rsidR="00530A40" w:rsidRDefault="00530A40" w:rsidP="00FC675E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>负责监督所负责区域的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防控工作落实情况，每天上午、下午对负责区域进行相关检查</w:t>
      </w:r>
      <w:r w:rsidR="001836FA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，并如实填写检查表</w:t>
      </w:r>
      <w:r w:rsidR="0077127C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，检查</w:t>
      </w:r>
      <w:proofErr w:type="gramStart"/>
      <w:r w:rsidR="0077127C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表每天</w:t>
      </w:r>
      <w:proofErr w:type="gramEnd"/>
      <w:r w:rsidR="0077127C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下班前交到行政部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。如发现问题及时监督解决，无法及时解决的，立即向郑泽义汇报。销售部应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其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特殊性，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尽量避免出差，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如员工必须出差的，应严格做好各项防控措施，熊健应每天进行跟踪监督。</w:t>
      </w:r>
    </w:p>
    <w:p w:rsidR="003308E4" w:rsidRPr="003308E4" w:rsidRDefault="003308E4" w:rsidP="001836FA">
      <w:pPr>
        <w:pStyle w:val="a7"/>
        <w:shd w:val="clear" w:color="auto" w:fill="FFFFFF"/>
        <w:spacing w:before="0" w:beforeAutospacing="0" w:after="0" w:afterAutospacing="0" w:line="480" w:lineRule="atLeast"/>
        <w:ind w:firstLineChars="950" w:firstLine="2861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 w:rsidRPr="003308E4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工段长职责</w:t>
      </w:r>
    </w:p>
    <w:p w:rsidR="003308E4" w:rsidRDefault="00802BC1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1. </w:t>
      </w:r>
      <w:r w:rsidR="003308E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负责公司各项防控工作的落实工作；</w:t>
      </w:r>
    </w:p>
    <w:p w:rsidR="00033773" w:rsidRDefault="00802BC1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2. </w:t>
      </w:r>
      <w:r w:rsidR="00D9497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负责工段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员工</w:t>
      </w:r>
      <w:r w:rsidR="00D9497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的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防控教育、安全教育工作；</w:t>
      </w:r>
    </w:p>
    <w:p w:rsidR="003308E4" w:rsidRDefault="00802BC1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3. 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加强车间防控管理，防止员工不佩戴防护口罩、聚集等；</w:t>
      </w:r>
    </w:p>
    <w:p w:rsidR="00A15E1F" w:rsidRDefault="00802BC1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4. 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管理好用餐秩序，严禁员工外出就餐、聚集就餐；</w:t>
      </w:r>
    </w:p>
    <w:p w:rsidR="00033773" w:rsidRDefault="00802BC1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5. 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安排好固定人员去别的工段作业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或运料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，安排好固定人员取餐和分餐；</w:t>
      </w:r>
    </w:p>
    <w:p w:rsidR="00033773" w:rsidRDefault="00802BC1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6. 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做好车间环境清洁管理工作；</w:t>
      </w:r>
    </w:p>
    <w:p w:rsidR="00033773" w:rsidRDefault="00802BC1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7. 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做好</w:t>
      </w:r>
      <w:proofErr w:type="gramStart"/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餐余垃圾</w:t>
      </w:r>
      <w:proofErr w:type="gramEnd"/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及废弃口罩管理；</w:t>
      </w:r>
    </w:p>
    <w:p w:rsidR="00CB18EB" w:rsidRPr="003308E4" w:rsidRDefault="00434593" w:rsidP="00434593">
      <w:pPr>
        <w:pStyle w:val="a7"/>
        <w:shd w:val="clear" w:color="auto" w:fill="FFFFFF"/>
        <w:spacing w:before="0" w:beforeAutospacing="0" w:after="0" w:afterAutospacing="0" w:line="480" w:lineRule="atLeast"/>
        <w:ind w:firstLineChars="150" w:firstLine="452"/>
        <w:rPr>
          <w:b/>
          <w:color w:val="333333"/>
        </w:rPr>
      </w:pPr>
      <w:r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 xml:space="preserve">             </w:t>
      </w:r>
      <w:r w:rsidR="00CB18EB" w:rsidRPr="003308E4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门卫及值班人员职责</w:t>
      </w:r>
    </w:p>
    <w:p w:rsidR="00CB18EB" w:rsidRDefault="00802BC1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1. 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每天上班前门卫及值班人员佩戴个人防护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（防护口罩及一次性橡胶手套）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，做好秩序维护，</w:t>
      </w:r>
      <w:r w:rsidR="000C34F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应要求员工佩戴好防护口罩，排队时人与人间隔1米以上，值班人员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逐个对员工进行体温测量，及进行相关询问，并做好登记工作，登记内容包括：检查时间、所在部门（车间）、姓名、年龄、有无症状、有无和湖北相关人员接触。如体温在37.2度以上的，或有与湖北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相关人员接触的，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>有其他症状的，严禁进入公司。考勤机尽量使用</w:t>
      </w:r>
      <w:r w:rsidR="00A15E1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人脸识别系统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</w:t>
      </w:r>
      <w:r w:rsidR="00C6301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如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考勤机</w:t>
      </w:r>
      <w:r w:rsidR="00C6301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无法识别，采用手工登记方式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:rsidR="00CB18EB" w:rsidRDefault="00CB18EB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一般情况下，防控期间严禁非公司工作人员进入公司，如确需进入公司的，需报请行政部经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同意后，门卫按员工检查登记程序执行。</w:t>
      </w:r>
    </w:p>
    <w:p w:rsidR="00CB18EB" w:rsidRDefault="00CB18EB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 w:rsidR="000C34F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每天上班前</w:t>
      </w:r>
      <w:r w:rsidR="009D173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，行政部应</w:t>
      </w:r>
      <w:r w:rsidR="000C34F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报送当日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外协单位在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我公司上岗工作人员名单</w:t>
      </w:r>
      <w:r w:rsidR="009D173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到门卫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，门卫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对比身份证及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名单后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按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公司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员工检查登记程序执行。</w:t>
      </w:r>
    </w:p>
    <w:p w:rsidR="00CB18EB" w:rsidRDefault="00CB18EB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4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上班时间原则上不允许员工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及外协人员</w:t>
      </w:r>
      <w:r w:rsidR="004A0D8F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离开公司，如因生产需要确需离开公司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的，各车间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及外协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指定人员</w:t>
      </w:r>
      <w:r w:rsidR="009D173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名单并报门卫处（非名单内人员严禁进出）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，门卫做好相关进出记录，如离开厂区范围办事的员工，进公司前应侧体温，并做好相关外出路线登记，体温正常方可进入公司。</w:t>
      </w:r>
    </w:p>
    <w:p w:rsidR="003308E4" w:rsidRDefault="003308E4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5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严禁快递人员进入公司，所有快递收发由门卫统一负责。</w:t>
      </w:r>
    </w:p>
    <w:p w:rsidR="00CB18EB" w:rsidRDefault="00CB18EB" w:rsidP="00802BC1">
      <w:pPr>
        <w:pStyle w:val="a7"/>
        <w:shd w:val="clear" w:color="auto" w:fill="FFFFFF"/>
        <w:spacing w:before="0" w:beforeAutospacing="0" w:after="0" w:afterAutospacing="0" w:line="480" w:lineRule="atLeast"/>
        <w:rPr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相关登记记录汇总后交行政部存档。</w:t>
      </w:r>
    </w:p>
    <w:p w:rsidR="00CB18EB" w:rsidRPr="003308E4" w:rsidRDefault="00CB18EB" w:rsidP="00434593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3308E4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员工（车间及办公室）</w:t>
      </w:r>
      <w:r w:rsidR="00434593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职责</w:t>
      </w:r>
    </w:p>
    <w:p w:rsidR="00A33859" w:rsidRDefault="00CB18EB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．</w:t>
      </w:r>
      <w:r w:rsidR="00A3385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上班期间</w:t>
      </w:r>
      <w:r w:rsidR="00BF4E0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所有员工</w:t>
      </w:r>
      <w:r w:rsidR="0043459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必须</w:t>
      </w:r>
      <w:r w:rsidR="00A3385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佩戴防护口罩；</w:t>
      </w:r>
    </w:p>
    <w:p w:rsidR="00CB18EB" w:rsidRDefault="00A33859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上班时间严禁串岗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，如因工作需要必须多人同时作业的，尽量保持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安全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距离</w:t>
      </w:r>
      <w:r w:rsidR="00CB18EB">
        <w:rPr>
          <w:rFonts w:hint="eastAsia"/>
          <w:color w:val="333333"/>
        </w:rPr>
        <w:t xml:space="preserve"> ；</w:t>
      </w:r>
    </w:p>
    <w:p w:rsidR="00CB18EB" w:rsidRPr="00646466" w:rsidRDefault="00802BC1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3． </w:t>
      </w:r>
      <w:r w:rsidR="00CB18EB" w:rsidRPr="0064646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严禁人员</w:t>
      </w:r>
      <w:r w:rsidR="00B5244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聚集</w:t>
      </w:r>
      <w:r w:rsidR="00CB18EB" w:rsidRPr="0064646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闲谈</w:t>
      </w:r>
      <w:r w:rsidR="00B5244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，聚集就餐</w:t>
      </w:r>
      <w:r w:rsidR="00CB18EB" w:rsidRPr="0064646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；</w:t>
      </w:r>
    </w:p>
    <w:p w:rsidR="00CB18EB" w:rsidRDefault="00802BC1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4.  </w:t>
      </w:r>
      <w:r w:rsidR="00CB18EB" w:rsidRPr="00646466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废弃口罩、餐盒放置于公司指定地点；</w:t>
      </w:r>
    </w:p>
    <w:p w:rsidR="007A32B9" w:rsidRDefault="00802BC1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 xml:space="preserve">5． </w:t>
      </w:r>
      <w:r w:rsidR="007A32B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办公室人员应做好对公用办公设备、固定电话的消毒工作；</w:t>
      </w:r>
    </w:p>
    <w:p w:rsidR="00FC675E" w:rsidRDefault="00802BC1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6. 防疫期间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严禁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开空调（含中央空调）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；</w:t>
      </w:r>
    </w:p>
    <w:p w:rsidR="008A6FDB" w:rsidRDefault="00802BC1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7. </w:t>
      </w:r>
      <w:r w:rsidR="008A6FD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做好工作区域的通风，上下午各一次，时间为20-30分钟，通风期间同事们应做好保暖工作；</w:t>
      </w:r>
    </w:p>
    <w:p w:rsidR="00B5244E" w:rsidRPr="00B5244E" w:rsidRDefault="00C6301B" w:rsidP="00B5244E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8. 打喷嚏捂口鼻，慎揉眼。</w:t>
      </w:r>
    </w:p>
    <w:p w:rsidR="00CB18EB" w:rsidRDefault="00C6301B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. 饭前、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如厕后</w:t>
      </w:r>
      <w:r w:rsidR="00A3385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需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洗手</w:t>
      </w:r>
      <w:r w:rsidR="00A3385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接触公共设备后要洗手，</w:t>
      </w:r>
      <w:r w:rsidR="008A6FD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洗手</w:t>
      </w:r>
      <w:r w:rsidR="00CB18E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应严格按洗手六步法执行；</w:t>
      </w:r>
    </w:p>
    <w:p w:rsidR="00A33859" w:rsidRDefault="00C6301B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10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．</w:t>
      </w:r>
      <w:r w:rsidR="00A3385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如发现洗手间准备的肥皂、香皂、消毒液不足，应及时向车间负责人汇报；</w:t>
      </w:r>
    </w:p>
    <w:p w:rsidR="00530A40" w:rsidRDefault="00C6301B" w:rsidP="00CB18EB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11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.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下班后需外出的请佩戴防护口罩，家中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做好通风，本人及家人尽量不要去人员密集场所，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与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人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保持安全距离，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不握手，不聚会。</w:t>
      </w:r>
    </w:p>
    <w:p w:rsidR="00CB18EB" w:rsidRPr="003308E4" w:rsidRDefault="00434593" w:rsidP="00434593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 xml:space="preserve"> </w:t>
      </w:r>
      <w:r w:rsidR="00A33859" w:rsidRPr="003308E4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消毒</w:t>
      </w:r>
      <w:r w:rsidR="00FC675E" w:rsidRPr="003308E4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及清洁</w:t>
      </w:r>
      <w:r w:rsidR="00A33859" w:rsidRPr="003308E4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人员职责</w:t>
      </w:r>
    </w:p>
    <w:p w:rsidR="00A33859" w:rsidRDefault="00A33859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消毒作业前应佩戴好个人防护，防护眼镜、防护口罩、一次性橡胶手套。</w:t>
      </w:r>
    </w:p>
    <w:p w:rsidR="00A33859" w:rsidRDefault="00A33859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配备消毒液时要小心轻放，避免消毒液触碰身体；</w:t>
      </w:r>
    </w:p>
    <w:p w:rsidR="00A33859" w:rsidRDefault="00A33859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 w:rsidR="008A6FD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消毒</w:t>
      </w:r>
      <w:proofErr w:type="gramStart"/>
      <w:r w:rsidR="008A6FD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液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严格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按公司规定的</w:t>
      </w:r>
      <w:r w:rsidR="008A6FD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配比进行调配；</w:t>
      </w:r>
    </w:p>
    <w:p w:rsidR="00A33859" w:rsidRDefault="00A33859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4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办公室公共区域（楼梯、</w:t>
      </w:r>
      <w:r w:rsidR="00BF4E0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楼道、电梯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、车间地面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每天下班后进行</w:t>
      </w:r>
      <w:r w:rsidR="00BF4E0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喷雾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消毒，</w:t>
      </w:r>
      <w:r w:rsidR="00BF4E0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各办公室下班后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自行</w:t>
      </w:r>
      <w:r w:rsidR="00BF4E0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使用喷壶进行喷雾消毒。</w:t>
      </w:r>
    </w:p>
    <w:p w:rsidR="00BF4E09" w:rsidRDefault="00BF4E09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>5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会议室、接待区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、招聘区</w:t>
      </w:r>
      <w:r w:rsidR="008A6FD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使用后即进行消毒，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门卫室、洗手间（含办公楼及车间）每天的消毒频次为</w:t>
      </w:r>
      <w:r w:rsidR="007934D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次（中午</w:t>
      </w:r>
      <w:r w:rsidR="008A6FD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、下班后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FC675E" w:rsidRDefault="00FC675E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6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清洁人员应及时对废弃口罩、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餐余垃圾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进行处理，处理时应佩戴口罩及一次性橡胶手套。</w:t>
      </w:r>
    </w:p>
    <w:p w:rsidR="00751175" w:rsidRDefault="00751175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7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． </w:t>
      </w:r>
      <w:r w:rsidR="00C6301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做好进入公司所有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车辆</w:t>
      </w:r>
      <w:r w:rsidR="00C6301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消毒灭杀工作；</w:t>
      </w:r>
    </w:p>
    <w:p w:rsidR="00B076B3" w:rsidRPr="00B076B3" w:rsidRDefault="00B076B3" w:rsidP="00434593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 w:rsidRPr="00B076B3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司机职责</w:t>
      </w:r>
    </w:p>
    <w:p w:rsidR="00751175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1. </w:t>
      </w:r>
      <w:r w:rsidR="00751175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车辆出入严格实行审批制度，外出回公司后应在门卫处登记出行轨迹；</w:t>
      </w:r>
    </w:p>
    <w:p w:rsidR="00B076B3" w:rsidRDefault="003D483D" w:rsidP="003D483D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每天下班后对所驾驶车辆进行消毒；</w:t>
      </w:r>
    </w:p>
    <w:p w:rsidR="00B076B3" w:rsidRDefault="003D483D" w:rsidP="003D483D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除公司接送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车外严禁无关人搭乘；</w:t>
      </w:r>
    </w:p>
    <w:p w:rsidR="00B076B3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4. 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公司接送车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司机上班时应佩戴防护口罩(车上应配备防护口罩及消毒液)；</w:t>
      </w:r>
    </w:p>
    <w:p w:rsidR="00B076B3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5. 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公司接送车</w:t>
      </w:r>
      <w:r w:rsidR="00B076B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司机要督促值班员对员工上车前的体温检测及员工口罩的佩戴；</w:t>
      </w:r>
    </w:p>
    <w:p w:rsidR="00530A40" w:rsidRPr="00530A40" w:rsidRDefault="000C34F9" w:rsidP="00434593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供应及仓库</w:t>
      </w:r>
      <w:r w:rsidR="00530A40" w:rsidRPr="00530A40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职责</w:t>
      </w:r>
    </w:p>
    <w:p w:rsidR="00530A40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1. 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购买物资前尽量先确定细节，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尽量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要求其送货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，如无法送货的请对方备货后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直接上门提货；</w:t>
      </w:r>
    </w:p>
    <w:p w:rsidR="00530A40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2. 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必须出外采购的，必须佩戴好防护口罩，不去人员密集场所，不握手。</w:t>
      </w:r>
    </w:p>
    <w:p w:rsidR="00530A40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3. 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购买防控物资时要求其提供产品介绍及相关证书，严防假冒伪劣产品混入其中；</w:t>
      </w:r>
    </w:p>
    <w:p w:rsidR="000C34F9" w:rsidRDefault="000C34F9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>4. 所购防控物资应尽量保证公司使用；</w:t>
      </w:r>
    </w:p>
    <w:p w:rsidR="00530A40" w:rsidRDefault="000C34F9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5</w:t>
      </w:r>
      <w:r w:rsidR="003D483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. 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回公司时应先在门卫处登记相关活动轨迹，并测量体温，体温正常方得进入公司。</w:t>
      </w:r>
    </w:p>
    <w:p w:rsidR="000C34F9" w:rsidRDefault="000C34F9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6. 物资进库后，由仓库安排固定人员送料到车间岗位。</w:t>
      </w:r>
    </w:p>
    <w:p w:rsidR="00530A40" w:rsidRPr="00434593" w:rsidRDefault="00530A40" w:rsidP="00434593">
      <w:pPr>
        <w:pStyle w:val="a7"/>
        <w:shd w:val="clear" w:color="auto" w:fill="FFFFFF"/>
        <w:spacing w:before="0" w:beforeAutospacing="0" w:after="0" w:afterAutospacing="0" w:line="480" w:lineRule="atLeast"/>
        <w:ind w:left="585"/>
        <w:jc w:val="center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 w:rsidRPr="00434593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食堂工作人员职责</w:t>
      </w:r>
    </w:p>
    <w:p w:rsidR="00751175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1. </w:t>
      </w:r>
      <w:r w:rsidR="00751175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严格执行公司食堂管理制度；</w:t>
      </w:r>
    </w:p>
    <w:p w:rsidR="003D483D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2. </w:t>
      </w:r>
      <w:r w:rsidR="00530A4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外出采购时应佩戴防护口罩；</w:t>
      </w:r>
    </w:p>
    <w:p w:rsidR="00530A40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50" w:firstLine="75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3. </w:t>
      </w:r>
      <w:r w:rsidR="00751175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食堂工作人员上班期间必须佩戴防护口罩，</w:t>
      </w:r>
      <w:r w:rsidR="0043459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佩戴一次性防护帽；</w:t>
      </w:r>
    </w:p>
    <w:p w:rsidR="00434593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50" w:firstLine="75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4. </w:t>
      </w:r>
      <w:r w:rsidR="0043459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严禁生熟食混放；</w:t>
      </w:r>
    </w:p>
    <w:p w:rsidR="00434593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50" w:firstLine="75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5. </w:t>
      </w:r>
      <w:r w:rsidR="0043459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分餐</w:t>
      </w:r>
      <w:r w:rsidR="001836FA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及送餐</w:t>
      </w:r>
      <w:r w:rsidR="0043459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时一定要注意清洁卫生；</w:t>
      </w:r>
    </w:p>
    <w:p w:rsidR="003D483D" w:rsidRPr="00530A40" w:rsidRDefault="003D483D" w:rsidP="003D483D">
      <w:pPr>
        <w:pStyle w:val="a7"/>
        <w:shd w:val="clear" w:color="auto" w:fill="FFFFFF"/>
        <w:spacing w:before="0" w:beforeAutospacing="0" w:after="0" w:afterAutospacing="0" w:line="480" w:lineRule="atLeast"/>
        <w:ind w:firstLineChars="250" w:firstLine="75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6. 做好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厨具及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餐具的消毒处理；</w:t>
      </w:r>
    </w:p>
    <w:p w:rsidR="008A6FDB" w:rsidRPr="00B076B3" w:rsidRDefault="008A6FDB" w:rsidP="00EA1F5D">
      <w:pPr>
        <w:pStyle w:val="a7"/>
        <w:shd w:val="clear" w:color="auto" w:fill="FFFFFF"/>
        <w:spacing w:before="0" w:beforeAutospacing="0" w:after="0" w:afterAutospacing="0" w:line="480" w:lineRule="atLeast"/>
        <w:ind w:firstLineChars="350" w:firstLine="1054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 w:rsidRPr="00B076B3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外协人员</w:t>
      </w:r>
      <w:r w:rsidR="00EA1F5D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（施工人员、设备安装工等）</w:t>
      </w:r>
      <w:r w:rsidRPr="00B076B3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管理</w:t>
      </w:r>
    </w:p>
    <w:p w:rsidR="008A6FDB" w:rsidRDefault="008A6FDB" w:rsidP="00A33859">
      <w:pPr>
        <w:pStyle w:val="a7"/>
        <w:shd w:val="clear" w:color="auto" w:fill="FFFFFF"/>
        <w:spacing w:before="0" w:beforeAutospacing="0" w:after="0" w:afterAutospacing="0" w:line="480" w:lineRule="atLeast"/>
        <w:ind w:firstLine="585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外协单位负责人应在上班前一天向</w:t>
      </w:r>
      <w:r w:rsidR="000C34F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行政部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报备第二天进厂工作人员名单，相关表格</w:t>
      </w:r>
      <w:r w:rsidR="00751175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由公司提供</w:t>
      </w:r>
      <w:r w:rsidR="00EA1F5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经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审批同意后，发公司门卫，外协上班人员应携带本人</w:t>
      </w:r>
      <w:r w:rsidR="00EA1F5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身份证，门卫按名单逐一核对，按照员工进厂流程操作，名单无报备的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，严禁进入公司。</w:t>
      </w:r>
      <w:r w:rsidR="00EA1F5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外协单位应自行配备防护口罩，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进公司后外协员工应严格遵守公司各项防控规定，</w:t>
      </w:r>
      <w:r w:rsidR="00EA1F5D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如有违反，公司可要求违规人员立即离开公司。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非必须情况上班时间严禁进出公司。</w:t>
      </w:r>
    </w:p>
    <w:p w:rsidR="008A6FDB" w:rsidRPr="00B076B3" w:rsidRDefault="008A6FDB" w:rsidP="00751175">
      <w:pPr>
        <w:pStyle w:val="a7"/>
        <w:shd w:val="clear" w:color="auto" w:fill="FFFFFF"/>
        <w:spacing w:before="0" w:beforeAutospacing="0" w:after="0" w:afterAutospacing="0" w:line="480" w:lineRule="atLeast"/>
        <w:ind w:firstLineChars="1000" w:firstLine="3012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 w:rsidRPr="00B076B3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外来人员管理</w:t>
      </w:r>
    </w:p>
    <w:p w:rsidR="003308E4" w:rsidRDefault="008A6FDB" w:rsidP="001836FA">
      <w:pPr>
        <w:pStyle w:val="a7"/>
        <w:shd w:val="clear" w:color="auto" w:fill="FFFFFF"/>
        <w:spacing w:before="0" w:beforeAutospacing="0" w:after="0" w:afterAutospacing="0" w:line="480" w:lineRule="atLeast"/>
        <w:ind w:firstLineChars="150" w:firstLine="45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>外来人员</w:t>
      </w:r>
      <w:r w:rsidR="000C34F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（除应聘人员外）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来公司前应提前联系确认，非必须情况</w:t>
      </w:r>
      <w:r w:rsidR="00FC675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所有工作</w:t>
      </w:r>
      <w:r w:rsidR="003308E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通过电话、</w:t>
      </w:r>
      <w:proofErr w:type="gramStart"/>
      <w:r w:rsidR="003308E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微信沟通</w:t>
      </w:r>
      <w:proofErr w:type="gramEnd"/>
      <w:r w:rsidR="003308E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解决。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如必须进入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公司的，经</w:t>
      </w:r>
      <w:r w:rsidR="000C34F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行政部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XXXX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批准后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严格按照公司员工进厂流程</w:t>
      </w:r>
      <w:r w:rsidR="000337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执行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  <w:r w:rsidR="003308E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快递人员严禁进入公司，所有快递收发由门卫统一负责。</w:t>
      </w:r>
    </w:p>
    <w:p w:rsidR="00EA1F5D" w:rsidRPr="00802BC1" w:rsidRDefault="00EA1F5D" w:rsidP="00802BC1">
      <w:pPr>
        <w:pStyle w:val="a7"/>
        <w:shd w:val="clear" w:color="auto" w:fill="FFFFFF"/>
        <w:spacing w:before="0" w:beforeAutospacing="0" w:after="0" w:afterAutospacing="0" w:line="480" w:lineRule="atLeast"/>
        <w:ind w:firstLineChars="1050" w:firstLine="3162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 w:rsidRPr="00802BC1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用工招聘管理</w:t>
      </w:r>
    </w:p>
    <w:p w:rsidR="00EA1F5D" w:rsidRDefault="00EA1F5D" w:rsidP="00EA1F5D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   应聘人员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应聘时，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应要求其佩戴防护口罩前来面试，到公司门口后</w:t>
      </w:r>
      <w:r w:rsidR="000C34F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需经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与</w:t>
      </w:r>
      <w:r w:rsidR="00DC5B8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XXX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联系，经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同意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后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方能到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公司门卫处登记，门卫检测面试人员体温，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做好相关记录，体温正常者方能进公司面试，面试地点</w:t>
      </w:r>
      <w:r w:rsidR="00A522B2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设置在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门卫室对面</w:t>
      </w:r>
      <w:r w:rsidR="0077127C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老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液压机房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，严禁面试人员进入车间、办公楼等其他区域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。门卫应做好人员管理，避免面试人员离开面试区域。面试结束后</w:t>
      </w:r>
      <w:r w:rsidR="00802BC1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，门卫应立即敦促面试人员离开。</w:t>
      </w:r>
    </w:p>
    <w:p w:rsidR="003308E4" w:rsidRPr="00033773" w:rsidRDefault="003308E4" w:rsidP="00751175">
      <w:pPr>
        <w:pStyle w:val="a7"/>
        <w:shd w:val="clear" w:color="auto" w:fill="FFFFFF"/>
        <w:spacing w:before="0" w:beforeAutospacing="0" w:after="0" w:afterAutospacing="0" w:line="480" w:lineRule="atLeast"/>
        <w:ind w:firstLineChars="750" w:firstLine="2259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proofErr w:type="gramStart"/>
      <w:r w:rsidRPr="00033773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餐余垃圾</w:t>
      </w:r>
      <w:proofErr w:type="gramEnd"/>
      <w:r w:rsidRPr="00033773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及废弃口罩管理</w:t>
      </w:r>
    </w:p>
    <w:p w:rsidR="003308E4" w:rsidRDefault="003308E4" w:rsidP="003308E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各车间设立专门的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餐余垃圾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存放点，所有员工必须定点投放，由清洁人员统一收集处理</w:t>
      </w:r>
    </w:p>
    <w:p w:rsidR="003308E4" w:rsidRDefault="003308E4" w:rsidP="003308E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各车间设立废弃口罩收集点，所有员工必须定点丢弃，由清洁人员</w:t>
      </w:r>
      <w:r w:rsidR="0043459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佩戴防护用品（防护口罩、一次性橡胶手套）统一收集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等待政府部门回收。</w:t>
      </w:r>
    </w:p>
    <w:p w:rsidR="00434593" w:rsidRDefault="00434593" w:rsidP="00434593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434593" w:rsidRDefault="00434593" w:rsidP="00434593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434593" w:rsidRDefault="00434593" w:rsidP="00434593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434593" w:rsidRPr="003308E4" w:rsidRDefault="00434593" w:rsidP="00434593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sectPr w:rsidR="00434593" w:rsidRPr="003308E4" w:rsidSect="00E8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4F" w:rsidRDefault="00B7414F" w:rsidP="00C75256">
      <w:r>
        <w:separator/>
      </w:r>
    </w:p>
  </w:endnote>
  <w:endnote w:type="continuationSeparator" w:id="0">
    <w:p w:rsidR="00B7414F" w:rsidRDefault="00B7414F" w:rsidP="00C7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4F" w:rsidRDefault="00B7414F" w:rsidP="00C75256">
      <w:r>
        <w:separator/>
      </w:r>
    </w:p>
  </w:footnote>
  <w:footnote w:type="continuationSeparator" w:id="0">
    <w:p w:rsidR="00B7414F" w:rsidRDefault="00B7414F" w:rsidP="00C75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1B"/>
    <w:multiLevelType w:val="hybridMultilevel"/>
    <w:tmpl w:val="06EAB6DE"/>
    <w:lvl w:ilvl="0" w:tplc="EC16C710">
      <w:start w:val="1"/>
      <w:numFmt w:val="decimal"/>
      <w:lvlText w:val="%1."/>
      <w:lvlJc w:val="left"/>
      <w:pPr>
        <w:ind w:left="1305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0E492DE7"/>
    <w:multiLevelType w:val="hybridMultilevel"/>
    <w:tmpl w:val="58B2FFBC"/>
    <w:lvl w:ilvl="0" w:tplc="98AC959E">
      <w:start w:val="1"/>
      <w:numFmt w:val="decimal"/>
      <w:lvlText w:val="%1、"/>
      <w:lvlJc w:val="left"/>
      <w:pPr>
        <w:ind w:left="82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2" w:hanging="420"/>
      </w:pPr>
    </w:lvl>
    <w:lvl w:ilvl="2" w:tplc="0409001B" w:tentative="1">
      <w:start w:val="1"/>
      <w:numFmt w:val="lowerRoman"/>
      <w:lvlText w:val="%3."/>
      <w:lvlJc w:val="righ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9" w:tentative="1">
      <w:start w:val="1"/>
      <w:numFmt w:val="lowerLetter"/>
      <w:lvlText w:val="%5)"/>
      <w:lvlJc w:val="left"/>
      <w:pPr>
        <w:ind w:left="2552" w:hanging="420"/>
      </w:pPr>
    </w:lvl>
    <w:lvl w:ilvl="5" w:tplc="0409001B" w:tentative="1">
      <w:start w:val="1"/>
      <w:numFmt w:val="lowerRoman"/>
      <w:lvlText w:val="%6."/>
      <w:lvlJc w:val="righ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9" w:tentative="1">
      <w:start w:val="1"/>
      <w:numFmt w:val="lowerLetter"/>
      <w:lvlText w:val="%8)"/>
      <w:lvlJc w:val="left"/>
      <w:pPr>
        <w:ind w:left="3812" w:hanging="420"/>
      </w:pPr>
    </w:lvl>
    <w:lvl w:ilvl="8" w:tplc="0409001B" w:tentative="1">
      <w:start w:val="1"/>
      <w:numFmt w:val="lowerRoman"/>
      <w:lvlText w:val="%9."/>
      <w:lvlJc w:val="right"/>
      <w:pPr>
        <w:ind w:left="4232" w:hanging="420"/>
      </w:pPr>
    </w:lvl>
  </w:abstractNum>
  <w:abstractNum w:abstractNumId="2">
    <w:nsid w:val="20603E37"/>
    <w:multiLevelType w:val="hybridMultilevel"/>
    <w:tmpl w:val="6A12C51C"/>
    <w:lvl w:ilvl="0" w:tplc="7DFA740A">
      <w:start w:val="1"/>
      <w:numFmt w:val="decimal"/>
      <w:lvlText w:val="%1."/>
      <w:lvlJc w:val="left"/>
      <w:pPr>
        <w:ind w:left="1305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24592B10"/>
    <w:multiLevelType w:val="hybridMultilevel"/>
    <w:tmpl w:val="2E083B9E"/>
    <w:lvl w:ilvl="0" w:tplc="755CA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874CFD"/>
    <w:multiLevelType w:val="hybridMultilevel"/>
    <w:tmpl w:val="DC52E656"/>
    <w:lvl w:ilvl="0" w:tplc="F352399E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>
    <w:nsid w:val="2CCF3690"/>
    <w:multiLevelType w:val="hybridMultilevel"/>
    <w:tmpl w:val="0D06FE84"/>
    <w:lvl w:ilvl="0" w:tplc="C9F40C60">
      <w:start w:val="1"/>
      <w:numFmt w:val="japaneseCounting"/>
      <w:lvlText w:val="（%1）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374100CF"/>
    <w:multiLevelType w:val="hybridMultilevel"/>
    <w:tmpl w:val="BF3C1336"/>
    <w:lvl w:ilvl="0" w:tplc="A524E0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121428"/>
    <w:multiLevelType w:val="hybridMultilevel"/>
    <w:tmpl w:val="EE64FD5E"/>
    <w:lvl w:ilvl="0" w:tplc="B51093E8">
      <w:start w:val="1"/>
      <w:numFmt w:val="decimal"/>
      <w:lvlText w:val="%1、"/>
      <w:lvlJc w:val="left"/>
      <w:pPr>
        <w:ind w:left="1035" w:hanging="1035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446E5C"/>
    <w:multiLevelType w:val="multilevel"/>
    <w:tmpl w:val="FBAC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10579"/>
    <w:multiLevelType w:val="hybridMultilevel"/>
    <w:tmpl w:val="2DAEB9DA"/>
    <w:lvl w:ilvl="0" w:tplc="321E30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0">
    <w:nsid w:val="7FA107E5"/>
    <w:multiLevelType w:val="hybridMultilevel"/>
    <w:tmpl w:val="E884BEDE"/>
    <w:lvl w:ilvl="0" w:tplc="6F86F0A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B98"/>
    <w:rsid w:val="00033773"/>
    <w:rsid w:val="00091F36"/>
    <w:rsid w:val="00092ED6"/>
    <w:rsid w:val="000C34F9"/>
    <w:rsid w:val="000F26DB"/>
    <w:rsid w:val="001836FA"/>
    <w:rsid w:val="001D1904"/>
    <w:rsid w:val="00225315"/>
    <w:rsid w:val="003308E4"/>
    <w:rsid w:val="00363F66"/>
    <w:rsid w:val="0038230F"/>
    <w:rsid w:val="00387CE4"/>
    <w:rsid w:val="003D483D"/>
    <w:rsid w:val="00434593"/>
    <w:rsid w:val="004946AA"/>
    <w:rsid w:val="004A0D8F"/>
    <w:rsid w:val="004B288D"/>
    <w:rsid w:val="00530A40"/>
    <w:rsid w:val="006311E3"/>
    <w:rsid w:val="00646466"/>
    <w:rsid w:val="006465CC"/>
    <w:rsid w:val="00685F8B"/>
    <w:rsid w:val="006A4F9B"/>
    <w:rsid w:val="00751175"/>
    <w:rsid w:val="00751995"/>
    <w:rsid w:val="0077127C"/>
    <w:rsid w:val="00773712"/>
    <w:rsid w:val="00792B98"/>
    <w:rsid w:val="007934D7"/>
    <w:rsid w:val="007A32B9"/>
    <w:rsid w:val="007C3294"/>
    <w:rsid w:val="007F4457"/>
    <w:rsid w:val="00802BC1"/>
    <w:rsid w:val="008112F4"/>
    <w:rsid w:val="00884E0E"/>
    <w:rsid w:val="008A6FDB"/>
    <w:rsid w:val="008B41F2"/>
    <w:rsid w:val="008E5B1A"/>
    <w:rsid w:val="009363EC"/>
    <w:rsid w:val="009B5046"/>
    <w:rsid w:val="009D1736"/>
    <w:rsid w:val="00A15E1F"/>
    <w:rsid w:val="00A33859"/>
    <w:rsid w:val="00A522B2"/>
    <w:rsid w:val="00B076B3"/>
    <w:rsid w:val="00B5244E"/>
    <w:rsid w:val="00B7414F"/>
    <w:rsid w:val="00BD2FB2"/>
    <w:rsid w:val="00BF4E09"/>
    <w:rsid w:val="00C46121"/>
    <w:rsid w:val="00C6301B"/>
    <w:rsid w:val="00C75256"/>
    <w:rsid w:val="00CB18EB"/>
    <w:rsid w:val="00D361A8"/>
    <w:rsid w:val="00D94972"/>
    <w:rsid w:val="00DC5B81"/>
    <w:rsid w:val="00E478FE"/>
    <w:rsid w:val="00E739C4"/>
    <w:rsid w:val="00E83AFF"/>
    <w:rsid w:val="00E94F41"/>
    <w:rsid w:val="00EA1F5D"/>
    <w:rsid w:val="00EE3212"/>
    <w:rsid w:val="00F254DA"/>
    <w:rsid w:val="00F33D6E"/>
    <w:rsid w:val="00F42861"/>
    <w:rsid w:val="00F44E6E"/>
    <w:rsid w:val="00FB16AF"/>
    <w:rsid w:val="00FC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29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75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7525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75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7525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75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75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DF8B2-9E80-40C6-B142-2D40EEB6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499</Words>
  <Characters>2848</Characters>
  <Application>Microsoft Office Word</Application>
  <DocSecurity>0</DocSecurity>
  <Lines>23</Lines>
  <Paragraphs>6</Paragraphs>
  <ScaleCrop>false</ScaleCrop>
  <Company>CHINA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2020-02-01T07:44:00Z</dcterms:created>
  <dcterms:modified xsi:type="dcterms:W3CDTF">2020-02-01T07:44:00Z</dcterms:modified>
</cp:coreProperties>
</file>