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380" w:lineRule="exact"/>
        <w:ind w:left="0" w:right="0"/>
        <w:jc w:val="center"/>
      </w:pPr>
      <w:bookmarkStart w:id="0" w:name="_GoBack"/>
      <w:r>
        <w:rPr>
          <w:rFonts w:asciiTheme="minorHAnsi" w:hAnsiTheme="minorHAnsi" w:eastAsiaTheme="minorEastAsia" w:cstheme="minorBidi"/>
          <w:b/>
          <w:bCs/>
          <w:i w:val="0"/>
          <w:iCs w:val="0"/>
          <w:kern w:val="0"/>
          <w:sz w:val="40"/>
          <w:szCs w:val="40"/>
          <w:bdr w:val="none" w:color="auto" w:sz="0" w:space="0"/>
          <w:shd w:val="clear" w:fill="FFFFFF"/>
          <w:lang w:val="en-US" w:eastAsia="zh-CN" w:bidi="ar"/>
        </w:rPr>
        <w:t>应急管理部办公厅关于更新安全生产知识和</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380" w:lineRule="exact"/>
        <w:ind w:left="0" w:right="0"/>
        <w:jc w:val="center"/>
      </w:pPr>
      <w:r>
        <w:rPr>
          <w:rFonts w:asciiTheme="minorHAnsi" w:hAnsiTheme="minorHAnsi" w:eastAsiaTheme="minorEastAsia" w:cstheme="minorBidi"/>
          <w:b/>
          <w:bCs/>
          <w:i w:val="0"/>
          <w:iCs w:val="0"/>
          <w:kern w:val="0"/>
          <w:sz w:val="40"/>
          <w:szCs w:val="40"/>
          <w:bdr w:val="none" w:color="auto" w:sz="0" w:space="0"/>
          <w:shd w:val="clear" w:fill="FFFFFF"/>
          <w:lang w:val="en-US" w:eastAsia="zh-CN" w:bidi="ar"/>
        </w:rPr>
        <w:t>管理能力考核合格证、特种作业操作证式样的通知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jc w:val="center"/>
      </w:pPr>
      <w:r>
        <w:rPr>
          <w:rFonts w:ascii="楷体_GB2312" w:eastAsia="楷体_GB2312" w:cs="楷体_GB2312" w:hAnsiTheme="minorHAnsi"/>
          <w:b w:val="0"/>
          <w:bCs w:val="0"/>
          <w:i w:val="0"/>
          <w:iCs w:val="0"/>
          <w:kern w:val="0"/>
          <w:sz w:val="32"/>
          <w:szCs w:val="32"/>
          <w:bdr w:val="none" w:color="auto" w:sz="0" w:space="0"/>
          <w:shd w:val="clear" w:fill="FFFFFF"/>
          <w:lang w:val="en-US" w:eastAsia="zh-CN" w:bidi="ar"/>
        </w:rPr>
        <w:t>应急厅〔</w:t>
      </w:r>
      <w:r>
        <w:rPr>
          <w:rFonts w:hint="default" w:ascii="楷体_GB2312" w:eastAsia="楷体_GB2312" w:cs="楷体_GB2312" w:hAnsiTheme="minorHAnsi"/>
          <w:b w:val="0"/>
          <w:bCs w:val="0"/>
          <w:i w:val="0"/>
          <w:iCs w:val="0"/>
          <w:kern w:val="0"/>
          <w:sz w:val="32"/>
          <w:szCs w:val="32"/>
          <w:bdr w:val="none" w:color="auto" w:sz="0" w:space="0"/>
          <w:shd w:val="clear" w:fill="FFFFFF"/>
          <w:lang w:val="en-US" w:eastAsia="zh-CN" w:bidi="ar"/>
        </w:rPr>
        <w:t>2019〕53号</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jc w:val="left"/>
      </w:pPr>
      <w:r>
        <w:rPr>
          <w:rFonts w:asciiTheme="minorHAnsi" w:hAnsiTheme="minorHAnsi" w:eastAsiaTheme="minorEastAsia" w:cstheme="minorBidi"/>
          <w:b w:val="0"/>
          <w:bCs w:val="0"/>
          <w:i w:val="0"/>
          <w:iCs w:val="0"/>
          <w:kern w:val="0"/>
          <w:sz w:val="32"/>
          <w:szCs w:val="32"/>
          <w:bdr w:val="none" w:color="auto" w:sz="0" w:space="0"/>
          <w:shd w:val="clear" w:fill="FFFFFF"/>
          <w:lang w:val="en-US" w:eastAsia="zh-CN" w:bidi="ar"/>
        </w:rPr>
        <w:t>国家煤矿安全监察局，各省、自治区、直辖市应急管理厅（局），新疆生产建设兵团应急管理局，海油安监办各分部，部机关有关司局，部所属有关事业单位：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asciiTheme="minorHAnsi" w:hAnsiTheme="minorHAnsi" w:eastAsiaTheme="minorEastAsia" w:cstheme="minorBidi"/>
          <w:b w:val="0"/>
          <w:bCs w:val="0"/>
          <w:i w:val="0"/>
          <w:iCs w:val="0"/>
          <w:kern w:val="0"/>
          <w:sz w:val="32"/>
          <w:szCs w:val="32"/>
          <w:bdr w:val="none" w:color="auto" w:sz="0" w:space="0"/>
          <w:shd w:val="clear" w:fill="FFFFFF"/>
          <w:lang w:val="en-US" w:eastAsia="zh-CN" w:bidi="ar"/>
        </w:rPr>
        <w:t>为适应机构改革需要，深入推进“放管服”改革，应急管理部对高危行业企业主要负责人、安全管理人员安全生产知识和管理能力考核合格证（以下简称安全合格证）、特种作业操作证式样进行了更新，现将更新后的式样印发给你们（见附件），并就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asciiTheme="minorHAnsi" w:hAnsiTheme="minorHAnsi" w:eastAsiaTheme="minorEastAsia" w:cstheme="minorBidi"/>
          <w:b w:val="0"/>
          <w:bCs w:val="0"/>
          <w:i w:val="0"/>
          <w:iCs w:val="0"/>
          <w:kern w:val="0"/>
          <w:sz w:val="32"/>
          <w:szCs w:val="32"/>
          <w:bdr w:val="none" w:color="auto" w:sz="0" w:space="0"/>
          <w:shd w:val="clear" w:fill="FFFFFF"/>
          <w:lang w:val="en-US" w:eastAsia="zh-CN" w:bidi="ar"/>
        </w:rPr>
        <w:t>一、新版证书分为PVC卡实体证书和电子证书（含普通纸质打印版），电子证书与实体证书一一对应，具有同等法律效力。PVC卡实体证书由各级考核发证部门按照统一样式自行制作，根据取证人需要核发，鼓励有条件的地区探索自助制证。各地要在证书核发后3个工作日内向全国安全培训考试信息管理平台推送数据信息，方便持证人及时查询下载。</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asciiTheme="minorHAnsi" w:hAnsiTheme="minorHAnsi" w:eastAsiaTheme="minorEastAsia" w:cstheme="minorBidi"/>
          <w:b w:val="0"/>
          <w:bCs w:val="0"/>
          <w:i w:val="0"/>
          <w:iCs w:val="0"/>
          <w:kern w:val="0"/>
          <w:sz w:val="32"/>
          <w:szCs w:val="32"/>
          <w:bdr w:val="none" w:color="auto" w:sz="0" w:space="0"/>
          <w:shd w:val="clear" w:fill="FFFFFF"/>
          <w:lang w:val="en-US" w:eastAsia="zh-CN" w:bidi="ar"/>
        </w:rPr>
        <w:t>二、新版证书自本通知印发之日起启用。旧版安全合格证和特种作业操作证自即日起停止核发，已核发的证书有效期内继续使用，经复审合格后统一核发新版证书。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asciiTheme="minorHAnsi" w:hAnsiTheme="minorHAnsi" w:eastAsiaTheme="minorEastAsia" w:cstheme="minorBidi"/>
          <w:b w:val="0"/>
          <w:bCs w:val="0"/>
          <w:i w:val="0"/>
          <w:iCs w:val="0"/>
          <w:kern w:val="0"/>
          <w:sz w:val="32"/>
          <w:szCs w:val="32"/>
          <w:bdr w:val="none" w:color="auto" w:sz="0" w:space="0"/>
          <w:shd w:val="clear" w:fill="FFFFFF"/>
          <w:lang w:val="en-US" w:eastAsia="zh-CN" w:bidi="ar"/>
        </w:rPr>
        <w:t>三、各地要严格按照《安全合格证、特种作业操作证式样和规范》（详见附件），使用应急管理部统一配发的二维码编辑系统印制实体证书，严禁更改，确保证书样式全国统一和通用。取得新版证书的个人，可登录应急管理部政府网站（http://www.mem.gov.cn），从“查询服务”栏进入“特种作业操作证及安全生产知识和管理能力考核合格信息查询”系统，或登录官方微信公众号（国家安全生产考试），按要求进行身份认证后，下载打印电子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asciiTheme="minorHAnsi" w:hAnsiTheme="minorHAnsi" w:eastAsiaTheme="minorEastAsia" w:cstheme="minorBidi"/>
          <w:b w:val="0"/>
          <w:bCs w:val="0"/>
          <w:i w:val="0"/>
          <w:iCs w:val="0"/>
          <w:kern w:val="0"/>
          <w:sz w:val="32"/>
          <w:szCs w:val="32"/>
          <w:bdr w:val="none" w:color="auto" w:sz="0" w:space="0"/>
          <w:shd w:val="clear" w:fill="FFFFFF"/>
          <w:lang w:val="en-US" w:eastAsia="zh-CN" w:bidi="ar"/>
        </w:rPr>
        <w:t>四、安全合格证及特种作业操作证实行全国统一查询。可登录或链接应急管理部网站或专用微信公众号进行查验，不得建立地方证书查询平台或系统。应急管理部将开发证书在线政务服务APP，提供更加高效便捷的查询等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asciiTheme="minorHAnsi" w:hAnsiTheme="minorHAnsi" w:eastAsiaTheme="minorEastAsia" w:cstheme="minorBidi"/>
          <w:b w:val="0"/>
          <w:bCs w:val="0"/>
          <w:i w:val="0"/>
          <w:iCs w:val="0"/>
          <w:kern w:val="0"/>
          <w:sz w:val="32"/>
          <w:szCs w:val="32"/>
          <w:bdr w:val="none" w:color="auto" w:sz="0" w:space="0"/>
          <w:shd w:val="clear" w:fill="FFFFFF"/>
          <w:lang w:val="en-US" w:eastAsia="zh-CN" w:bidi="ar"/>
        </w:rPr>
        <w:t>五、证书式样更新工作涉及范围广、人员多，社会关注度高。应急管理部委托部培训中心负责证书核发技术指导、系统升级维护等工作。各地区要高度重视、精心组织，保障信息系统和制证设备升级等工作的必要经费，并加强宣传引导和服务，确保平稳有序推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asciiTheme="minorHAnsi" w:hAnsiTheme="minorHAnsi" w:eastAsiaTheme="minorEastAsia" w:cstheme="minorBidi"/>
          <w:b w:val="0"/>
          <w:bCs w:val="0"/>
          <w:i w:val="0"/>
          <w:iCs w:val="0"/>
          <w:kern w:val="0"/>
          <w:sz w:val="32"/>
          <w:szCs w:val="32"/>
          <w:bdr w:val="none" w:color="auto" w:sz="0" w:space="0"/>
          <w:shd w:val="clear" w:fill="FFFFFF"/>
          <w:lang w:val="en-US" w:eastAsia="zh-CN" w:bidi="ar"/>
        </w:rPr>
        <w:t>六、《国家安全监管总局办公厅关于印发安全生产知识和管理能力考核合格证式样的通知》（安监总厅宣教〔2015〕94号）和《国家安全监管总局办公厅关于实施&lt;特种作业人员安全技术培训考核管理规定&gt;有关问题的通知》（安监总厅培训〔2010〕179号）规定的证书式样自本通知印发之日起废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asciiTheme="minorHAnsi" w:hAnsiTheme="minorHAnsi" w:eastAsiaTheme="minorEastAsia" w:cstheme="minorBidi"/>
          <w:b w:val="0"/>
          <w:bCs w:val="0"/>
          <w:i w:val="0"/>
          <w:iCs w:val="0"/>
          <w:kern w:val="0"/>
          <w:sz w:val="32"/>
          <w:szCs w:val="32"/>
          <w:bdr w:val="none" w:color="auto" w:sz="0" w:space="0"/>
          <w:shd w:val="clear" w:fill="FFFFFF"/>
          <w:lang w:val="en-US" w:eastAsia="zh-CN" w:bidi="ar"/>
        </w:rPr>
        <w:t>工作中如有问题建议，请及时与部安全基础司和培训中心联系（安全基础司，汪文广，010-64464067；培训中心，翁立佳，010-64463015）。</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asciiTheme="minorHAnsi" w:hAnsiTheme="minorHAnsi" w:eastAsiaTheme="minorEastAsia" w:cstheme="minorBidi"/>
          <w:b w:val="0"/>
          <w:bCs w:val="0"/>
          <w:i w:val="0"/>
          <w:iCs w:val="0"/>
          <w:kern w:val="0"/>
          <w:sz w:val="32"/>
          <w:szCs w:val="32"/>
          <w:bdr w:val="none" w:color="auto" w:sz="0" w:space="0"/>
          <w:shd w:val="clear" w:fill="FFFFFF"/>
          <w:lang w:val="en-US" w:eastAsia="zh-CN" w:bidi="ar"/>
        </w:rPr>
        <w:t>附件：</w:t>
      </w:r>
      <w:r>
        <w:rPr>
          <w:rFonts w:asciiTheme="minorHAnsi" w:hAnsiTheme="minorHAnsi" w:eastAsiaTheme="minorEastAsia" w:cstheme="minorBidi"/>
          <w:b w:val="0"/>
          <w:bCs w:val="0"/>
          <w:i w:val="0"/>
          <w:iCs w:val="0"/>
          <w:color w:val="000000"/>
          <w:kern w:val="0"/>
          <w:sz w:val="32"/>
          <w:szCs w:val="32"/>
          <w:u w:val="none"/>
          <w:bdr w:val="none" w:color="auto" w:sz="0" w:space="0"/>
          <w:shd w:val="clear" w:fill="FFFFFF"/>
          <w:lang w:val="en-US" w:eastAsia="zh-CN" w:bidi="ar"/>
        </w:rPr>
        <w:fldChar w:fldCharType="begin"/>
      </w:r>
      <w:r>
        <w:rPr>
          <w:rFonts w:asciiTheme="minorHAnsi" w:hAnsiTheme="minorHAnsi" w:eastAsiaTheme="minorEastAsia" w:cstheme="minorBidi"/>
          <w:b w:val="0"/>
          <w:bCs w:val="0"/>
          <w:i w:val="0"/>
          <w:iCs w:val="0"/>
          <w:color w:val="000000"/>
          <w:kern w:val="0"/>
          <w:sz w:val="32"/>
          <w:szCs w:val="32"/>
          <w:u w:val="none"/>
          <w:bdr w:val="none" w:color="auto" w:sz="0" w:space="0"/>
          <w:shd w:val="clear" w:fill="FFFFFF"/>
          <w:lang w:val="en-US" w:eastAsia="zh-CN" w:bidi="ar"/>
        </w:rPr>
        <w:instrText xml:space="preserve"> HYPERLINK "https://www.mem.gov.cn/gk/tzgg/tz/201909/./W020190902624006799227.pdf" </w:instrText>
      </w:r>
      <w:r>
        <w:rPr>
          <w:rFonts w:asciiTheme="minorHAnsi" w:hAnsiTheme="minorHAnsi" w:eastAsiaTheme="minorEastAsia" w:cstheme="minorBidi"/>
          <w:b w:val="0"/>
          <w:bCs w:val="0"/>
          <w:i w:val="0"/>
          <w:iCs w:val="0"/>
          <w:color w:val="000000"/>
          <w:kern w:val="0"/>
          <w:sz w:val="32"/>
          <w:szCs w:val="32"/>
          <w:u w:val="none"/>
          <w:bdr w:val="none" w:color="auto" w:sz="0" w:space="0"/>
          <w:shd w:val="clear" w:fill="FFFFFF"/>
          <w:lang w:val="en-US" w:eastAsia="zh-CN" w:bidi="ar"/>
        </w:rPr>
        <w:fldChar w:fldCharType="separate"/>
      </w:r>
      <w:r>
        <w:rPr>
          <w:rStyle w:val="6"/>
          <w:b w:val="0"/>
          <w:bCs w:val="0"/>
          <w:i w:val="0"/>
          <w:iCs w:val="0"/>
          <w:color w:val="000000"/>
          <w:sz w:val="32"/>
          <w:szCs w:val="32"/>
          <w:u w:val="none"/>
          <w:bdr w:val="none" w:color="auto" w:sz="0" w:space="0"/>
          <w:shd w:val="clear" w:fill="FFFFFF"/>
        </w:rPr>
        <w:t>安全合格证、特种作业操作证式样和规范</w:t>
      </w:r>
      <w:r>
        <w:rPr>
          <w:rFonts w:asciiTheme="minorHAnsi" w:hAnsiTheme="minorHAnsi" w:eastAsiaTheme="minorEastAsia" w:cstheme="minorBidi"/>
          <w:b w:val="0"/>
          <w:bCs w:val="0"/>
          <w:i w:val="0"/>
          <w:iCs w:val="0"/>
          <w:color w:val="000000"/>
          <w:kern w:val="0"/>
          <w:sz w:val="32"/>
          <w:szCs w:val="32"/>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Autospacing="0" w:line="560" w:lineRule="atLeast"/>
        <w:ind w:left="0" w:right="0" w:firstLine="640"/>
        <w:jc w:val="right"/>
      </w:pPr>
      <w:r>
        <w:rPr>
          <w:rFonts w:asciiTheme="minorHAnsi" w:hAnsiTheme="minorHAnsi" w:eastAsiaTheme="minorEastAsia" w:cstheme="minorBidi"/>
          <w:b w:val="0"/>
          <w:bCs w:val="0"/>
          <w:i w:val="0"/>
          <w:iCs w:val="0"/>
          <w:kern w:val="0"/>
          <w:sz w:val="24"/>
          <w:szCs w:val="24"/>
          <w:bdr w:val="none" w:color="auto" w:sz="0" w:space="0"/>
          <w:shd w:val="clear" w:fill="FFFFFF"/>
          <w:lang w:val="en-US" w:eastAsia="zh-CN" w:bidi="ar"/>
        </w:rPr>
        <w:t>     </w:t>
      </w:r>
      <w:r>
        <w:rPr>
          <w:rFonts w:asciiTheme="minorHAnsi" w:hAnsiTheme="minorHAnsi" w:eastAsiaTheme="minorEastAsia" w:cstheme="minorBidi"/>
          <w:b w:val="0"/>
          <w:bCs w:val="0"/>
          <w:i w:val="0"/>
          <w:iCs w:val="0"/>
          <w:kern w:val="0"/>
          <w:sz w:val="32"/>
          <w:szCs w:val="32"/>
          <w:bdr w:val="none" w:color="auto" w:sz="0" w:space="0"/>
          <w:shd w:val="clear" w:fill="FFFFFF"/>
          <w:lang w:val="en-US" w:eastAsia="zh-CN" w:bidi="ar"/>
        </w:rPr>
        <w:t>应急管理部办公厅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right"/>
      </w:pPr>
      <w:r>
        <w:rPr>
          <w:rFonts w:asciiTheme="minorHAnsi" w:hAnsiTheme="minorHAnsi" w:eastAsiaTheme="minorEastAsia" w:cstheme="minorBidi"/>
          <w:b w:val="0"/>
          <w:bCs w:val="0"/>
          <w:i w:val="0"/>
          <w:iCs w:val="0"/>
          <w:kern w:val="0"/>
          <w:sz w:val="32"/>
          <w:szCs w:val="32"/>
          <w:bdr w:val="none" w:color="auto" w:sz="0" w:space="0"/>
          <w:shd w:val="clear" w:fill="FFFFFF"/>
          <w:lang w:val="en-US" w:eastAsia="zh-CN" w:bidi="ar"/>
        </w:rPr>
        <w:t>2019年8月10日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20187"/>
    <w:rsid w:val="6A32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000000"/>
      <w:u w:val="none"/>
    </w:rPr>
  </w:style>
  <w:style w:type="character" w:styleId="5">
    <w:name w:val="Emphasis"/>
    <w:basedOn w:val="3"/>
    <w:qFormat/>
    <w:uiPriority w:val="0"/>
  </w:style>
  <w:style w:type="character" w:styleId="6">
    <w:name w:val="Hyperlink"/>
    <w:basedOn w:val="3"/>
    <w:uiPriority w:val="0"/>
    <w:rPr>
      <w:color w:val="000000"/>
      <w:u w:val="none"/>
    </w:rPr>
  </w:style>
  <w:style w:type="character" w:customStyle="1" w:styleId="7">
    <w:name w:val="time01"/>
    <w:basedOn w:val="3"/>
    <w:uiPriority w:val="0"/>
    <w:rPr>
      <w:color w:val="999999"/>
    </w:rPr>
  </w:style>
  <w:style w:type="character" w:customStyle="1" w:styleId="8">
    <w:name w:val="order"/>
    <w:basedOn w:val="3"/>
    <w:uiPriority w:val="0"/>
  </w:style>
  <w:style w:type="character" w:customStyle="1" w:styleId="9">
    <w:name w:val="order1"/>
    <w:basedOn w:val="3"/>
    <w:uiPriority w:val="0"/>
  </w:style>
  <w:style w:type="character" w:customStyle="1" w:styleId="10">
    <w:name w:val="cur"/>
    <w:basedOn w:val="3"/>
    <w:uiPriority w:val="0"/>
    <w:rPr>
      <w:color w:val="555555"/>
    </w:rPr>
  </w:style>
  <w:style w:type="character" w:customStyle="1" w:styleId="11">
    <w:name w:val="cur1"/>
    <w:basedOn w:val="3"/>
    <w:uiPriority w:val="0"/>
    <w:rPr>
      <w:color w:val="06355B"/>
    </w:rPr>
  </w:style>
  <w:style w:type="character" w:customStyle="1" w:styleId="12">
    <w:name w:val="cur2"/>
    <w:basedOn w:val="3"/>
    <w:uiPriority w:val="0"/>
    <w:rPr>
      <w:color w:val="06355B"/>
    </w:rPr>
  </w:style>
  <w:style w:type="character" w:customStyle="1" w:styleId="13">
    <w:name w:val="cur3"/>
    <w:basedOn w:val="3"/>
    <w:uiPriority w:val="0"/>
    <w:rPr>
      <w:color w:val="00558E"/>
    </w:rPr>
  </w:style>
  <w:style w:type="character" w:customStyle="1" w:styleId="14">
    <w:name w:val="cur4"/>
    <w:basedOn w:val="3"/>
    <w:uiPriority w:val="0"/>
    <w:rPr>
      <w:color w:val="555555"/>
    </w:rPr>
  </w:style>
  <w:style w:type="character" w:customStyle="1" w:styleId="15">
    <w:name w:val="cur5"/>
    <w:basedOn w:val="3"/>
    <w:uiPriority w:val="0"/>
    <w:rPr>
      <w:color w:val="FFFFFF"/>
      <w:shd w:val="clear" w:fill="4B97D0"/>
    </w:rPr>
  </w:style>
  <w:style w:type="character" w:customStyle="1" w:styleId="16">
    <w:name w:val="cur6"/>
    <w:basedOn w:val="3"/>
    <w:uiPriority w:val="0"/>
    <w:rPr>
      <w:color w:val="146EAA"/>
    </w:rPr>
  </w:style>
  <w:style w:type="character" w:customStyle="1" w:styleId="17">
    <w:name w:val="last-child"/>
    <w:basedOn w:val="3"/>
    <w:uiPriority w:val="0"/>
  </w:style>
  <w:style w:type="character" w:customStyle="1" w:styleId="18">
    <w:name w:val="xmt"/>
    <w:basedOn w:val="3"/>
    <w:uiPriority w:val="0"/>
  </w:style>
  <w:style w:type="character" w:customStyle="1" w:styleId="19">
    <w:name w:val="tsjb"/>
    <w:basedOn w:val="3"/>
    <w:uiPriority w:val="0"/>
  </w:style>
  <w:style w:type="character" w:customStyle="1" w:styleId="20">
    <w:name w:val="wsxf"/>
    <w:basedOn w:val="3"/>
    <w:uiPriority w:val="0"/>
  </w:style>
  <w:style w:type="character" w:customStyle="1" w:styleId="21">
    <w:name w:val="active1"/>
    <w:basedOn w:val="3"/>
    <w:uiPriority w:val="0"/>
    <w:rPr>
      <w:color w:val="146EAA"/>
    </w:rPr>
  </w:style>
  <w:style w:type="character" w:customStyle="1" w:styleId="22">
    <w:name w:val="hover27"/>
    <w:basedOn w:val="3"/>
    <w:uiPriority w:val="0"/>
    <w:rPr>
      <w:color w:val="FFFFFF"/>
      <w:shd w:val="clear" w:fill="4B97D0"/>
    </w:rPr>
  </w:style>
  <w:style w:type="character" w:customStyle="1" w:styleId="23">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2021-10-15T05:19:00Z</dcterms:created>
  <dc:creator>monkeyhappy</dc:creator>
  <cp:lastModifiedBy>monkeyhappy</cp:lastModifiedBy>
  <dcterms:modified xsi:type="dcterms:W3CDTF">2021-10-15T05:20:29Z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D810CBF679D7499EBEB5B41C37280C7C</vt:lpwstr>
  </property>
</Properties>
</file>